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9923" w:type="dxa"/>
        <w:jc w:val="center"/>
        <w:tblBorders/>
        <w:tblLook w:val="01E0" w:firstRow="1" w:lastRow="1" w:firstColumn="1" w:lastColumn="1" w:noHBand="0" w:noVBand="0"/>
      </w:tblPr>
      <w:tblGrid>
        <w:gridCol w:w="4253"/>
        <w:gridCol w:w="5670"/>
      </w:tblGrid>
      <w:tr>
        <w:trPr>
          <w:jc w:val="center"/>
        </w:trPr>
        <w:tc>
          <w:tcPr>
            <w:tcBorders/>
            <w:tcW w:w="4253" w:type="dxa"/>
            <w:textDirection w:val="lrTb"/>
            <w:noWrap w:val="false"/>
          </w:tcPr>
          <w:p>
            <w:pPr>
              <w:widowControl w:val="false"/>
              <w:pBdr/>
              <w:tabs>
                <w:tab w:val="right" w:leader="none" w:pos="7920"/>
              </w:tabs>
              <w:spacing w:before="0"/>
              <w:ind/>
              <w:rPr>
                <w:bCs/>
                <w:lang w:val="vi-VN" w:eastAsia="vi-VN"/>
              </w:rPr>
            </w:pPr>
            <w:r>
              <w:rPr>
                <w:bCs/>
                <w:lang w:val="vi-VN" w:eastAsia="vi-VN"/>
              </w:rPr>
              <w:t xml:space="preserve">UBND TỈNH LÀO CAI </w:t>
            </w:r>
            <w:r>
              <w:rPr>
                <w:bCs/>
                <w:lang w:val="vi-VN" w:eastAsia="vi-VN"/>
              </w:rPr>
            </w:r>
          </w:p>
          <w:p>
            <w:pPr>
              <w:widowControl w:val="false"/>
              <w:pBdr/>
              <w:tabs>
                <w:tab w:val="right" w:leader="none" w:pos="7920"/>
              </w:tabs>
              <w:spacing w:before="0"/>
              <w:ind/>
              <w:rPr>
                <w:b/>
                <w:sz w:val="24"/>
                <w:szCs w:val="24"/>
                <w:vertAlign w:val="superscript"/>
                <w:lang w:val="vi-VN" w:eastAsia="vi-VN"/>
              </w:rPr>
            </w:pPr>
            <w:r>
              <w:rPr>
                <w:b/>
              </w:rPr>
              <mc:AlternateContent>
                <mc:Choice Requires="wpg">
                  <w:drawing>
                    <wp:anchor xmlns:wp="http://schemas.openxmlformats.org/drawingml/2006/wordprocessingDrawing" xmlns:wp14="http://schemas.microsoft.com/office/word/2010/wordprocessingDrawing" distT="0" distB="0" distL="114300" distR="114300" simplePos="0" relativeHeight="251663872" behindDoc="0" locked="0" layoutInCell="1" allowOverlap="1">
                      <wp:simplePos x="0" y="0"/>
                      <wp:positionH relativeFrom="column">
                        <wp:posOffset>954074</wp:posOffset>
                      </wp:positionH>
                      <wp:positionV relativeFrom="paragraph">
                        <wp:posOffset>219075</wp:posOffset>
                      </wp:positionV>
                      <wp:extent cx="604299" cy="0"/>
                      <wp:effectExtent l="0" t="0" r="0" b="0"/>
                      <wp:wrapNone/>
                      <wp:docPr id="1" name="Line 2"/>
                      <wp:cNvGraphicFramePr/>
                      <a:graphic xmlns:a="http://schemas.openxmlformats.org/drawingml/2006/main">
                        <a:graphicData uri="http://schemas.microsoft.com/office/word/2010/wordprocessingShape">
                          <wps:wsp>
                            <wps:cNvPr id="0" name=""/>
                            <wps:cNvSpPr/>
                            <wps:spPr bwMode="auto">
                              <a:xfrm>
                                <a:off x="0" y="0"/>
                                <a:ext cx="604299" cy="0"/>
                              </a:xfrm>
                              <a:prstGeom prst="line">
                                <a:avLst/>
                              </a:prstGeom>
                              <a:noFill/>
                              <a:ln w="9525">
                                <a:solidFill>
                                  <a:srgbClr val="000000"/>
                                </a:solidFill>
                                <a:round/>
                              </a:ln>
                            </wps:spPr>
                            <wps:bodyPr rot="0">
                              <a:prstTxWarp prst="textNoShape">
                                <a:avLst/>
                              </a:prstTxWarp>
                              <a:noAutofit/>
                            </wps:bodyPr>
                          </wps:wsp>
                        </a:graphicData>
                      </a:graphic>
                      <wp14:sizeRelH relativeFrom="margin">
                        <wp14:pctWidth>0</wp14:pctWidth>
                      </wp14:sizeRelH>
                    </wp:anchor>
                  </w:drawing>
                </mc:Choice>
                <mc:Fallback>
                  <w:pict>
                    <v:line id="shape 0" o:spid="_x0000_s0" style="position:absolute;left:0;text-align:left;z-index:251663872;mso-wrap-distance-left:9.00pt;mso-wrap-distance-top:0.00pt;mso-wrap-distance-right:9.00pt;mso-wrap-distance-bottom:0.00pt;visibility:visible;" from="75.1pt,17.2pt" to="122.7pt,17.2pt" filled="f" strokecolor="#000000" strokeweight="0.75pt"/>
                  </w:pict>
                </mc:Fallback>
              </mc:AlternateContent>
            </w:r>
            <w:r>
              <w:rPr>
                <w:b/>
                <w:lang w:val="vi-VN" w:eastAsia="vi-VN"/>
              </w:rPr>
              <w:t xml:space="preserve">SỞ KHOA HỌC VÀ CÔNG NGHỆ</w:t>
            </w:r>
            <w:r>
              <w:rPr>
                <w:b/>
                <w:sz w:val="24"/>
                <w:szCs w:val="24"/>
                <w:lang w:val="vi-VN" w:eastAsia="vi-VN"/>
              </w:rPr>
              <w:br/>
            </w:r>
            <w:r>
              <w:rPr>
                <w:b/>
                <w:sz w:val="24"/>
                <w:szCs w:val="24"/>
                <w:vertAlign w:val="superscript"/>
                <w:lang w:val="vi-VN" w:eastAsia="vi-VN"/>
              </w:rPr>
            </w:r>
          </w:p>
        </w:tc>
        <w:tc>
          <w:tcPr>
            <w:tcBorders/>
            <w:tcW w:w="5670" w:type="dxa"/>
            <w:textDirection w:val="lrTb"/>
            <w:noWrap w:val="false"/>
          </w:tcPr>
          <w:p>
            <w:pPr>
              <w:widowControl w:val="false"/>
              <w:pBdr/>
              <w:tabs>
                <w:tab w:val="right" w:leader="none" w:pos="7920"/>
              </w:tabs>
              <w:spacing w:before="0"/>
              <w:ind/>
              <w:rPr>
                <w:vertAlign w:val="superscript"/>
                <w:lang w:val="vi-VN" w:eastAsia="vi-VN"/>
              </w:rPr>
            </w:pPr>
            <w:r>
              <w:rPr>
                <w:b/>
              </w:rPr>
              <mc:AlternateContent>
                <mc:Choice Requires="wpg">
                  <w:drawing>
                    <wp:anchor xmlns:wp="http://schemas.openxmlformats.org/drawingml/2006/wordprocessingDrawing" xmlns:wp14="http://schemas.microsoft.com/office/word/2010/wordprocessingDrawing" distT="0" distB="0" distL="114300" distR="114300" simplePos="0" relativeHeight="251665920" behindDoc="0" locked="0" layoutInCell="1" allowOverlap="1">
                      <wp:simplePos x="0" y="0"/>
                      <wp:positionH relativeFrom="column">
                        <wp:posOffset>650571</wp:posOffset>
                      </wp:positionH>
                      <wp:positionV relativeFrom="paragraph">
                        <wp:posOffset>408940</wp:posOffset>
                      </wp:positionV>
                      <wp:extent cx="2146852" cy="0"/>
                      <wp:effectExtent l="0" t="0" r="0" b="0"/>
                      <wp:wrapNone/>
                      <wp:docPr id="2" name="Line 3"/>
                      <wp:cNvGraphicFramePr/>
                      <a:graphic xmlns:a="http://schemas.openxmlformats.org/drawingml/2006/main">
                        <a:graphicData uri="http://schemas.microsoft.com/office/word/2010/wordprocessingShape">
                          <wps:wsp>
                            <wps:cNvPr id="0" name=""/>
                            <wps:cNvSpPr/>
                            <wps:spPr bwMode="auto">
                              <a:xfrm>
                                <a:off x="0" y="0"/>
                                <a:ext cx="2146852" cy="0"/>
                              </a:xfrm>
                              <a:prstGeom prst="line">
                                <a:avLst/>
                              </a:prstGeom>
                              <a:noFill/>
                              <a:ln w="9525">
                                <a:solidFill>
                                  <a:srgbClr val="000000"/>
                                </a:solidFill>
                                <a:round/>
                              </a:ln>
                            </wps:spPr>
                            <wps:bodyPr rot="0">
                              <a:prstTxWarp prst="textNoShape">
                                <a:avLst/>
                              </a:prstTxWarp>
                              <a:noAutofit/>
                            </wps:bodyPr>
                          </wps:wsp>
                        </a:graphicData>
                      </a:graphic>
                      <wp14:sizeRelH relativeFrom="margin">
                        <wp14:pctWidth>0</wp14:pctWidth>
                      </wp14:sizeRelH>
                    </wp:anchor>
                  </w:drawing>
                </mc:Choice>
                <mc:Fallback>
                  <w:pict>
                    <v:line id="shape 1" o:spid="_x0000_s1" style="position:absolute;left:0;text-align:left;z-index:251665920;mso-wrap-distance-left:9.00pt;mso-wrap-distance-top:0.00pt;mso-wrap-distance-right:9.00pt;mso-wrap-distance-bottom:0.00pt;visibility:visible;" from="51.2pt,32.2pt" to="220.3pt,32.2pt" filled="f" strokecolor="#000000" strokeweight="0.75pt"/>
                  </w:pict>
                </mc:Fallback>
              </mc:AlternateContent>
            </w:r>
            <w:r>
              <w:rPr>
                <w:b/>
                <w:lang w:val="vi-VN" w:eastAsia="vi-VN"/>
              </w:rPr>
              <w:t xml:space="preserve">CỘNG HÒA XÃ HỘI CHỦ NGHĨA VIỆT NAM</w:t>
            </w:r>
            <w:r>
              <w:rPr>
                <w:b/>
                <w:lang w:val="vi-VN" w:eastAsia="vi-VN"/>
              </w:rPr>
              <w:br/>
            </w:r>
            <w:r>
              <w:rPr>
                <w:b/>
                <w:sz w:val="28"/>
                <w:szCs w:val="28"/>
                <w:lang w:val="vi-VN" w:eastAsia="vi-VN"/>
              </w:rPr>
              <w:t xml:space="preserve">Độc lập - Tự do - Hạnh phúc</w:t>
            </w:r>
            <w:r>
              <w:rPr>
                <w:b/>
                <w:lang w:val="vi-VN" w:eastAsia="vi-VN"/>
              </w:rPr>
              <w:t xml:space="preserve"> </w:t>
            </w:r>
            <w:r>
              <w:rPr>
                <w:b/>
                <w:lang w:val="vi-VN" w:eastAsia="vi-VN"/>
              </w:rPr>
              <w:br/>
            </w:r>
            <w:r>
              <w:rPr>
                <w:vertAlign w:val="superscript"/>
                <w:lang w:val="vi-VN" w:eastAsia="vi-VN"/>
              </w:rPr>
            </w:r>
          </w:p>
        </w:tc>
      </w:tr>
      <w:tr>
        <w:trPr>
          <w:jc w:val="center"/>
        </w:trPr>
        <w:tc>
          <w:tcPr>
            <w:tcBorders/>
            <w:tcW w:w="4253" w:type="dxa"/>
            <w:textDirection w:val="lrTb"/>
            <w:noWrap w:val="false"/>
          </w:tcPr>
          <w:p>
            <w:pPr>
              <w:widowControl w:val="false"/>
              <w:pBdr/>
              <w:tabs>
                <w:tab w:val="right" w:leader="none" w:pos="7920"/>
              </w:tabs>
              <w:spacing w:before="0"/>
              <w:ind/>
              <w:rPr>
                <w:bCs/>
                <w:sz w:val="28"/>
                <w:szCs w:val="28"/>
                <w:lang w:val="vi-VN" w:eastAsia="vi-VN"/>
              </w:rPr>
            </w:pPr>
            <w:r>
              <w:rPr>
                <w:sz w:val="28"/>
                <w:szCs w:val="28"/>
                <w:lang w:val="vi-VN" w:eastAsia="vi-VN"/>
              </w:rPr>
              <w:t xml:space="preserve">S</w:t>
            </w:r>
            <w:r>
              <w:rPr>
                <w:sz w:val="28"/>
                <w:szCs w:val="28"/>
                <w:lang w:eastAsia="vi-VN"/>
              </w:rPr>
              <w:t xml:space="preserve">ố</w:t>
            </w:r>
            <w:r>
              <w:rPr>
                <w:sz w:val="28"/>
                <w:szCs w:val="28"/>
                <w:lang w:val="vi-VN" w:eastAsia="vi-VN"/>
              </w:rPr>
              <w:t xml:space="preserve">: </w:t>
            </w:r>
            <w:r>
              <w:rPr>
                <w:sz w:val="28"/>
                <w:szCs w:val="28"/>
                <w:lang w:eastAsia="vi-VN"/>
              </w:rPr>
              <w:t xml:space="preserve">        </w:t>
            </w:r>
            <w:r>
              <w:rPr>
                <w:sz w:val="28"/>
                <w:szCs w:val="28"/>
                <w:lang w:val="vi-VN" w:eastAsia="vi-VN"/>
              </w:rPr>
              <w:t xml:space="preserve">/TTr</w:t>
            </w:r>
            <w:r>
              <w:rPr>
                <w:sz w:val="28"/>
                <w:szCs w:val="28"/>
                <w:lang w:val="en-GB" w:eastAsia="vi-VN"/>
              </w:rPr>
              <w:t xml:space="preserve">-S</w:t>
            </w:r>
            <w:r>
              <w:rPr>
                <w:sz w:val="28"/>
                <w:szCs w:val="28"/>
                <w:lang w:val="en-GB" w:eastAsia="vi-VN"/>
              </w:rPr>
              <w:t xml:space="preserve">KHCN</w:t>
            </w:r>
            <w:r>
              <w:rPr>
                <w:bCs/>
                <w:sz w:val="28"/>
                <w:szCs w:val="28"/>
                <w:lang w:val="vi-VN" w:eastAsia="vi-VN"/>
              </w:rPr>
            </w:r>
          </w:p>
        </w:tc>
        <w:tc>
          <w:tcPr>
            <w:tcBorders/>
            <w:tcW w:w="5670" w:type="dxa"/>
            <w:textDirection w:val="lrTb"/>
            <w:noWrap w:val="false"/>
          </w:tcPr>
          <w:p>
            <w:pPr>
              <w:widowControl w:val="false"/>
              <w:pBdr/>
              <w:tabs>
                <w:tab w:val="right" w:leader="none" w:pos="7920"/>
              </w:tabs>
              <w:spacing w:before="0"/>
              <w:ind/>
              <w:rPr>
                <w:b/>
                <w:sz w:val="28"/>
                <w:szCs w:val="28"/>
                <w:lang w:val="vi-VN"/>
              </w:rPr>
            </w:pPr>
            <w:r>
              <w:rPr>
                <w:i/>
                <w:sz w:val="28"/>
                <w:szCs w:val="28"/>
                <w:lang w:val="vi-VN" w:eastAsia="vi-VN"/>
              </w:rPr>
              <w:t xml:space="preserve">Lào Cai, ngày       tháng </w:t>
            </w:r>
            <w:r>
              <w:rPr>
                <w:i/>
                <w:sz w:val="28"/>
                <w:szCs w:val="28"/>
                <w:lang w:val="vi-VN" w:eastAsia="vi-VN"/>
              </w:rPr>
              <w:t xml:space="preserve"> </w:t>
            </w:r>
            <w:r>
              <w:rPr>
                <w:i/>
                <w:sz w:val="28"/>
                <w:szCs w:val="28"/>
                <w:lang w:val="vi-VN" w:eastAsia="vi-VN"/>
              </w:rPr>
              <w:t xml:space="preserve"> năm 202</w:t>
            </w:r>
            <w:r>
              <w:rPr>
                <w:i/>
                <w:sz w:val="28"/>
                <w:szCs w:val="28"/>
                <w:lang w:val="vi-VN" w:eastAsia="vi-VN"/>
              </w:rPr>
              <w:t xml:space="preserve">6</w:t>
            </w:r>
            <w:r>
              <w:rPr>
                <w:b/>
                <w:sz w:val="28"/>
                <w:szCs w:val="28"/>
                <w:lang w:val="vi-VN"/>
              </w:rPr>
            </w:r>
          </w:p>
        </w:tc>
      </w:tr>
    </w:tbl>
    <w:p>
      <w:pPr>
        <w:widowControl w:val="false"/>
        <w:pBdr/>
        <w:tabs>
          <w:tab w:val="right" w:leader="none" w:pos="7920"/>
        </w:tabs>
        <w:spacing w:before="0"/>
        <w:ind/>
        <w:jc w:val="both"/>
        <w:rPr>
          <w:b/>
          <w:lang w:val="vi-VN"/>
        </w:rPr>
      </w:pPr>
      <w:r>
        <w:rPr>
          <w:b/>
        </w:rPr>
        <mc:AlternateContent>
          <mc:Choice Requires="wpg">
            <w:drawing>
              <wp:anchor xmlns:wp="http://schemas.openxmlformats.org/drawingml/2006/wordprocessingDrawing" xmlns:wp14="http://schemas.microsoft.com/office/word/2010/wordprocessingDrawing" distT="0" distB="0" distL="114300" distR="114300" simplePos="0" relativeHeight="251667968" behindDoc="0" locked="0" layoutInCell="1" allowOverlap="1">
                <wp:simplePos x="0" y="0"/>
                <wp:positionH relativeFrom="column">
                  <wp:posOffset>-905206</wp:posOffset>
                </wp:positionH>
                <wp:positionV relativeFrom="paragraph">
                  <wp:posOffset>-21866</wp:posOffset>
                </wp:positionV>
                <wp:extent cx="1057523" cy="405517"/>
                <wp:effectExtent l="0" t="0" r="28575" b="13970"/>
                <wp:wrapNone/>
                <wp:docPr id="3" name="Rectangle 7"/>
                <wp:cNvGraphicFramePr/>
                <a:graphic xmlns:a="http://schemas.openxmlformats.org/drawingml/2006/main">
                  <a:graphicData uri="http://schemas.microsoft.com/office/word/2010/wordprocessingShape">
                    <wps:wsp>
                      <wps:cNvPr id="0" name=""/>
                      <wps:cNvSpPr/>
                      <wps:spPr bwMode="auto">
                        <a:xfrm>
                          <a:off x="0" y="0"/>
                          <a:ext cx="1057523" cy="405517"/>
                        </a:xfrm>
                        <a:prstGeom prst="rect">
                          <a:avLst/>
                        </a:prstGeom>
                      </wps:spPr>
                      <wps:style>
                        <a:lnRef idx="2">
                          <a:schemeClr val="dk1"/>
                        </a:lnRef>
                        <a:fillRef idx="1">
                          <a:schemeClr val="lt1"/>
                        </a:fillRef>
                        <a:effectRef idx="0">
                          <a:schemeClr val="dk1"/>
                        </a:effectRef>
                        <a:fontRef idx="minor">
                          <a:schemeClr val="dk1"/>
                        </a:fontRef>
                      </wps:style>
                      <wps:txbx>
                        <w:txbxContent>
                          <w:p>
                            <w:pPr>
                              <w:pBdr/>
                              <w:spacing/>
                              <w:ind/>
                              <w:rPr>
                                <w:b/>
                                <w:bCs/>
                              </w:rPr>
                            </w:pPr>
                            <w:r>
                              <w:rPr>
                                <w:b/>
                                <w:bCs/>
                              </w:rPr>
                              <w:t xml:space="preserve">DỰ THẢO</w:t>
                            </w:r>
                            <w:r>
                              <w:rPr>
                                <w:b/>
                                <w:bCs/>
                              </w:rPr>
                            </w:r>
                          </w:p>
                          <w:p>
                            <w:pPr>
                              <w:pBdr/>
                              <w:spacing/>
                              <w:ind/>
                              <w:rPr/>
                            </w:pPr>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67968;o:allowoverlap:true;o:allowincell:true;mso-position-horizontal-relative:text;margin-left:-71.28pt;mso-position-horizontal:absolute;mso-position-vertical-relative:text;margin-top:-1.72pt;mso-position-vertical:absolute;width:83.27pt;height:31.93pt;mso-wrap-distance-left:9.00pt;mso-wrap-distance-top:0.00pt;mso-wrap-distance-right:9.00pt;mso-wrap-distance-bottom:0.00pt;v-text-anchor:middle;visibility:visible;" fillcolor="#FFFFFF" strokecolor="#000000" strokeweight="1.00pt">
                <v:stroke dashstyle="solid"/>
                <v:textbox inset="0,0,0,0">
                  <w:txbxContent>
                    <w:p>
                      <w:pPr>
                        <w:pBdr/>
                        <w:spacing/>
                        <w:ind/>
                        <w:rPr>
                          <w:b/>
                          <w:bCs/>
                        </w:rPr>
                      </w:pPr>
                      <w:r>
                        <w:rPr>
                          <w:b/>
                          <w:bCs/>
                        </w:rPr>
                        <w:t xml:space="preserve">DỰ THẢO</w:t>
                      </w:r>
                      <w:r>
                        <w:rPr>
                          <w:b/>
                          <w:bCs/>
                        </w:rPr>
                      </w:r>
                    </w:p>
                    <w:p>
                      <w:pPr>
                        <w:pBdr/>
                        <w:spacing/>
                        <w:ind/>
                        <w:rPr/>
                      </w:pPr>
                      <w:r/>
                      <w:r/>
                    </w:p>
                  </w:txbxContent>
                </v:textbox>
              </v:shape>
            </w:pict>
          </mc:Fallback>
        </mc:AlternateContent>
      </w:r>
      <w:r>
        <w:rPr>
          <w:b/>
          <w:lang w:val="vi-VN"/>
        </w:rPr>
        <w:t xml:space="preserve">             </w:t>
      </w:r>
      <w:r>
        <w:rPr>
          <w:b/>
          <w:lang w:val="vi-VN"/>
        </w:rPr>
      </w:r>
    </w:p>
    <w:p>
      <w:pPr>
        <w:widowControl w:val="false"/>
        <w:pBdr/>
        <w:tabs>
          <w:tab w:val="right" w:leader="none" w:pos="7920"/>
        </w:tabs>
        <w:spacing w:before="0"/>
        <w:ind/>
        <w:rPr>
          <w:rFonts w:eastAsia="Courier New"/>
          <w:b/>
          <w:sz w:val="28"/>
          <w:szCs w:val="28"/>
          <w:lang w:val="vi-VN" w:eastAsia="vi-VN"/>
        </w:rPr>
      </w:pPr>
      <w:r>
        <w:rPr>
          <w:rFonts w:eastAsia="Courier New"/>
          <w:b/>
          <w:sz w:val="28"/>
          <w:szCs w:val="28"/>
          <w:lang w:val="vi-VN" w:eastAsia="vi-VN"/>
        </w:rPr>
        <w:t xml:space="preserve">TỜ TRÌNH</w:t>
      </w:r>
      <w:r>
        <w:rPr>
          <w:rFonts w:eastAsia="Courier New"/>
          <w:b/>
          <w:sz w:val="28"/>
          <w:szCs w:val="28"/>
          <w:lang w:val="vi-VN" w:eastAsia="vi-VN"/>
        </w:rPr>
      </w:r>
    </w:p>
    <w:p>
      <w:pPr>
        <w:widowControl w:val="false"/>
        <w:pBdr/>
        <w:tabs>
          <w:tab w:val="right" w:leader="none" w:pos="7920"/>
        </w:tabs>
        <w:spacing w:before="0"/>
        <w:ind/>
        <w:rPr>
          <w:sz w:val="28"/>
          <w:szCs w:val="28"/>
          <w:lang w:val="vi-VN"/>
        </w:rPr>
      </w:pPr>
      <w:r>
        <w:rPr>
          <w:rFonts w:eastAsia="Courier New"/>
          <w:b/>
          <w:sz w:val="28"/>
          <w:szCs w:val="28"/>
          <w:lang w:val="vi-VN" w:eastAsia="vi-VN"/>
        </w:rPr>
        <w:t xml:space="preserve">Dự th</w:t>
      </w:r>
      <w:r>
        <w:rPr>
          <w:rFonts w:eastAsia="Courier New"/>
          <w:b/>
          <w:sz w:val="28"/>
          <w:szCs w:val="28"/>
          <w:lang w:val="vi-VN" w:eastAsia="vi-VN"/>
        </w:rPr>
        <w:t xml:space="preserve">ảo</w:t>
      </w:r>
      <w:r>
        <w:rPr>
          <w:rFonts w:eastAsia="Courier New"/>
          <w:b/>
          <w:sz w:val="28"/>
          <w:szCs w:val="28"/>
          <w:lang w:val="vi-VN" w:eastAsia="vi-VN"/>
        </w:rPr>
        <w:t xml:space="preserve"> Quyết định</w:t>
      </w:r>
      <w:r>
        <w:rPr>
          <w:rFonts w:eastAsia="Courier New"/>
          <w:b/>
          <w:sz w:val="28"/>
          <w:szCs w:val="28"/>
          <w:lang w:val="vi-VN" w:eastAsia="vi-VN"/>
        </w:rPr>
        <w:t xml:space="preserve"> </w:t>
      </w:r>
      <w:bookmarkStart w:id="0" w:name="_Hlk189833433"/>
      <w:r>
        <w:rPr>
          <w:b/>
          <w:sz w:val="28"/>
          <w:szCs w:val="28"/>
          <w:lang w:val="vi-VN"/>
        </w:rPr>
        <w:t xml:space="preserve">Ban </w:t>
      </w:r>
      <w:r>
        <w:rPr>
          <w:b/>
          <w:sz w:val="28"/>
          <w:szCs w:val="28"/>
          <w:lang w:val="vi-VN"/>
        </w:rPr>
        <w:t xml:space="preserve">hành </w:t>
      </w:r>
      <w:r>
        <w:rPr>
          <w:b/>
          <w:sz w:val="28"/>
          <w:szCs w:val="28"/>
        </w:rPr>
        <w:t xml:space="preserve">q</w:t>
      </w:r>
      <w:r>
        <w:rPr>
          <w:b/>
          <w:sz w:val="28"/>
          <w:szCs w:val="28"/>
          <w:lang w:val="vi-VN"/>
        </w:rPr>
        <w:t xml:space="preserve">uy chế Quản lý, vận hành, bảo trì, bảo dưỡng, khai thác sử dụng đối với tài nguyên số, cơ sở hạ tầng công nghệ thông tin và Trung tâm dữ liệu tỉnh Lào </w:t>
      </w:r>
      <w:r>
        <w:rPr>
          <w:b/>
          <w:sz w:val="28"/>
          <w:szCs w:val="28"/>
          <w:lang w:val="vi-VN"/>
        </w:rPr>
        <w:t xml:space="preserve">Cai</w:t>
      </w:r>
      <w:r>
        <w:rPr>
          <w:sz w:val="28"/>
          <w:szCs w:val="28"/>
          <w:lang w:val="vi-VN"/>
        </w:rPr>
        <w:t xml:space="preserve"> </w:t>
      </w:r>
      <w:bookmarkEnd w:id="0"/>
      <w:r/>
      <w:r>
        <w:rPr>
          <w:sz w:val="28"/>
          <w:szCs w:val="28"/>
          <w:lang w:val="vi-VN"/>
        </w:rPr>
      </w:r>
    </w:p>
    <w:p>
      <w:pPr>
        <w:widowControl w:val="false"/>
        <w:pBdr/>
        <w:tabs>
          <w:tab w:val="right" w:leader="none" w:pos="7920"/>
        </w:tabs>
        <w:spacing w:before="0"/>
        <w:ind/>
        <w:rPr>
          <w:rFonts w:eastAsia="Courier New"/>
          <w:sz w:val="28"/>
          <w:szCs w:val="28"/>
          <w:lang w:val="vi-VN" w:eastAsia="vi-VN"/>
        </w:rPr>
      </w:pPr>
      <w:r>
        <w:rPr>
          <w:sz w:val="28"/>
          <w:szCs w:val="28"/>
        </w:rPr>
        <mc:AlternateContent>
          <mc:Choice Requires="wpg">
            <w:drawing>
              <wp:anchor xmlns:wp="http://schemas.openxmlformats.org/drawingml/2006/wordprocessingDrawing" xmlns:wp14="http://schemas.microsoft.com/office/word/2010/wordprocessingDrawing" distT="0" distB="773094105" distL="114300" distR="114300" simplePos="0" relativeHeight="251659776" behindDoc="0" locked="0" layoutInCell="1" allowOverlap="1">
                <wp:simplePos x="0" y="0"/>
                <wp:positionH relativeFrom="column">
                  <wp:posOffset>2547290</wp:posOffset>
                </wp:positionH>
                <wp:positionV relativeFrom="paragraph">
                  <wp:posOffset>43815</wp:posOffset>
                </wp:positionV>
                <wp:extent cx="667910" cy="0"/>
                <wp:effectExtent l="0" t="0" r="0" b="0"/>
                <wp:wrapNone/>
                <wp:docPr id="4" name="Straight Connector 1765045291"/>
                <wp:cNvGraphicFramePr/>
                <a:graphic xmlns:a="http://schemas.openxmlformats.org/drawingml/2006/main">
                  <a:graphicData uri="http://schemas.microsoft.com/office/word/2010/wordprocessingShape">
                    <wps:wsp>
                      <wps:cNvPr id="0" name=""/>
                      <wps:cNvSpPr/>
                      <wps:spPr bwMode="auto">
                        <a:xfrm>
                          <a:off x="0" y="0"/>
                          <a:ext cx="667910" cy="0"/>
                        </a:xfrm>
                        <a:prstGeom prst="line">
                          <a:avLst/>
                        </a:prstGeom>
                        <a:solidFill>
                          <a:srgbClr val="FFFFFF"/>
                        </a:solidFill>
                        <a:ln>
                          <a:solidFill>
                            <a:srgbClr val="000000"/>
                          </a:solidFill>
                        </a:ln>
                      </wps:spPr>
                      <wps:bodyPr rot="0">
                        <a:prstTxWarp prst="textNoShape">
                          <a:avLst/>
                        </a:prstTxWarp>
                        <a:noAutofit/>
                      </wps:bodyPr>
                    </wps:wsp>
                  </a:graphicData>
                </a:graphic>
                <wp14:sizeRelH relativeFrom="margin">
                  <wp14:pctWidth>0</wp14:pctWidth>
                </wp14:sizeRelH>
              </wp:anchor>
            </w:drawing>
          </mc:Choice>
          <mc:Fallback>
            <w:pict>
              <v:line id="shape 3" o:spid="_x0000_s3" style="position:absolute;left:0;text-align:left;z-index:251659776;mso-wrap-distance-left:9.00pt;mso-wrap-distance-top:0.00pt;mso-wrap-distance-right:9.00pt;mso-wrap-distance-bottom:60873.55pt;visibility:visible;" from="200.6pt,3.4pt" to="253.2pt,3.4pt" fillcolor="#FFFFFF" strokecolor="#000000"/>
            </w:pict>
          </mc:Fallback>
        </mc:AlternateContent>
      </w:r>
      <w:r>
        <w:rPr>
          <w:rFonts w:eastAsia="Courier New"/>
          <w:sz w:val="28"/>
          <w:szCs w:val="28"/>
          <w:lang w:val="vi-VN" w:eastAsia="vi-VN"/>
        </w:rPr>
      </w:r>
    </w:p>
    <w:p>
      <w:pPr>
        <w:widowControl w:val="false"/>
        <w:pBdr/>
        <w:tabs>
          <w:tab w:val="right" w:leader="none" w:pos="7920"/>
        </w:tabs>
        <w:spacing w:after="360" w:before="240"/>
        <w:ind/>
        <w:rPr>
          <w:rFonts w:eastAsia="Courier New"/>
          <w:sz w:val="28"/>
          <w:szCs w:val="28"/>
          <w:lang w:val="vi-VN" w:eastAsia="vi-VN"/>
        </w:rPr>
      </w:pPr>
      <w:r>
        <w:rPr>
          <w:rFonts w:eastAsia="Courier New"/>
          <w:sz w:val="28"/>
          <w:szCs w:val="28"/>
          <w:lang w:val="vi-VN" w:eastAsia="vi-VN"/>
        </w:rPr>
        <w:t xml:space="preserve">Kính gửi: Uỷ ban nhân dân tỉnh Lào Cai.</w:t>
      </w:r>
      <w:r>
        <w:rPr>
          <w:rFonts w:eastAsia="Courier New"/>
          <w:sz w:val="28"/>
          <w:szCs w:val="28"/>
          <w:lang w:val="vi-VN" w:eastAsia="vi-VN"/>
        </w:rPr>
      </w:r>
    </w:p>
    <w:p>
      <w:pPr>
        <w:pBdr/>
        <w:spacing w:after="120"/>
        <w:ind w:firstLine="567"/>
        <w:jc w:val="both"/>
        <w:rPr>
          <w:rFonts w:eastAsia="Courier New"/>
          <w:sz w:val="28"/>
          <w:szCs w:val="28"/>
          <w:lang w:val="vi-VN" w:eastAsia="vi-VN"/>
        </w:rPr>
      </w:pPr>
      <w:r>
        <w:rPr>
          <w:rFonts w:eastAsia="Courier New"/>
          <w:sz w:val="28"/>
          <w:szCs w:val="28"/>
          <w:lang w:val="vi-VN" w:eastAsia="vi-VN"/>
        </w:rPr>
        <w:t xml:space="preserve">Thực hiện quy định của Ban hành văn bản quy phạm pháp luật số 64/2025/QH15 được sửa đổi bổ sung bởi Luật số 87/2025/QH15</w:t>
      </w:r>
      <w:r>
        <w:rPr>
          <w:rFonts w:eastAsia="Courier New"/>
          <w:sz w:val="28"/>
          <w:szCs w:val="28"/>
          <w:lang w:val="vi-VN" w:eastAsia="vi-VN"/>
        </w:rPr>
        <w:t xml:space="preserve">; Sở Khoa học và Công nghệ kính trình Ủy ban nhân dân tỉnh dự thảo Quyết định ban hành </w:t>
      </w:r>
      <w:r>
        <w:rPr>
          <w:rFonts w:eastAsia="Courier New"/>
          <w:sz w:val="28"/>
          <w:szCs w:val="28"/>
          <w:lang w:eastAsia="vi-VN"/>
        </w:rPr>
        <w:t xml:space="preserve">q</w:t>
      </w:r>
      <w:r>
        <w:rPr>
          <w:rFonts w:eastAsia="Courier New"/>
          <w:sz w:val="28"/>
          <w:szCs w:val="28"/>
          <w:lang w:val="vi-VN" w:eastAsia="vi-VN"/>
        </w:rPr>
        <w:t xml:space="preserve">uy chế quản lý, vận hành, bảo trì, bảo dưỡng, khai thác sử dụng đối với tài nguyên số, cơ sở hạ tầng công nghệ thông tin và Trung tâm dữ liệu tỉnh Lào Cai</w:t>
      </w:r>
      <w:r>
        <w:rPr>
          <w:rFonts w:eastAsia="Courier New"/>
          <w:sz w:val="28"/>
          <w:szCs w:val="28"/>
          <w:lang w:val="vi-VN" w:eastAsia="vi-VN"/>
        </w:rPr>
        <w:t xml:space="preserve">, cụ thể như sau: </w:t>
      </w:r>
      <w:r>
        <w:rPr>
          <w:rFonts w:eastAsia="Courier New"/>
          <w:sz w:val="28"/>
          <w:szCs w:val="28"/>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I. SỰ CẦN THIẾT BAN HÀNH VĂN BẢN</w:t>
      </w:r>
      <w:r>
        <w:rPr>
          <w:rFonts w:eastAsia="Courier New"/>
          <w:b/>
          <w:sz w:val="28"/>
          <w:szCs w:val="28"/>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1. </w:t>
      </w:r>
      <w:r>
        <w:rPr>
          <w:rFonts w:eastAsia="Courier New"/>
          <w:b/>
          <w:sz w:val="28"/>
          <w:szCs w:val="28"/>
          <w:lang w:val="vi-VN" w:eastAsia="vi-VN"/>
        </w:rPr>
        <w:t xml:space="preserve">Cơ sở chính trị, pháp lý</w:t>
      </w:r>
      <w:r>
        <w:rPr>
          <w:rFonts w:eastAsia="Courier New"/>
          <w:b/>
          <w:sz w:val="28"/>
          <w:szCs w:val="28"/>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Tổ chức chính quyền địa phương số 72/2025/QH15;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Ban hành văn bản quy phạm pháp luật số 64/2025/QH15, được sửa đổi, bổ sung bởi Luật số 87/2025/QH15;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Dữ liệu số 60/2024/QH15;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cứ Luật Bảo vệ dữ liệu cá nhân số 91/2025/QH15;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An ninh mạng số 116/2025/QH15;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Bảo vệ bí mật nhà nước số 117/2025/QH15;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Luật Chuyển đổi số số 148/2025/QH15;</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Nghị định số 64/2007/NĐ-CP của Chính phủ Quy định về ứng dụng công nghệ thông tin trong hoạt động cơ quan nhà nước;</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Nghị định số 278/2025/NĐ-CP của Chính phủ Quy định về kết nối, chia sẻ dữ liệu bắt buộc giữa các cơ quan thuộc hệ thống chính trị;</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Pr>
          <w:rFonts w:eastAsia="Courier New"/>
          <w:lang w:val="vi-VN" w:eastAsia="vi-VN"/>
        </w:rPr>
      </w:r>
    </w:p>
    <w:p>
      <w:pPr>
        <w:pStyle w:val="890"/>
        <w:pBdr/>
        <w:spacing w:after="120" w:before="120"/>
        <w:ind w:firstLine="567"/>
        <w:rPr>
          <w:rFonts w:eastAsia="Courier New"/>
          <w:lang w:eastAsia="vi-VN"/>
        </w:rPr>
      </w:pPr>
      <w:r>
        <w:rPr>
          <w:rFonts w:eastAsia="Courier New"/>
          <w:lang w:val="vi-VN" w:eastAsia="vi-VN"/>
        </w:rPr>
        <w:t xml:space="preserve">Căn cứ Thông tư số 42/2025/TT-BKHCN của Bộ Khoa học và Công nghệ Quy định áp dụng tiêu chuẩn, quy chuẩn kỹ thuật đối với trung tâm dữ liệu</w:t>
      </w:r>
      <w:r>
        <w:rPr>
          <w:rFonts w:eastAsia="Courier New"/>
          <w:lang w:eastAsia="vi-VN"/>
        </w:rPr>
        <w:t xml:space="preserve">.</w:t>
      </w:r>
      <w:r>
        <w:rPr>
          <w:rFonts w:eastAsia="Courier New"/>
          <w:lang w:eastAsia="vi-VN"/>
        </w:rPr>
      </w:r>
    </w:p>
    <w:p>
      <w:pPr>
        <w:pStyle w:val="890"/>
        <w:pBdr/>
        <w:spacing w:after="120" w:before="120"/>
        <w:ind w:firstLine="567"/>
        <w:rPr>
          <w:b/>
          <w:bCs/>
          <w:lang w:val="vi-VN"/>
        </w:rPr>
      </w:pPr>
      <w:r>
        <w:rPr>
          <w:rFonts w:eastAsia="Courier New"/>
          <w:b/>
          <w:bCs/>
          <w:lang w:val="vi-VN" w:eastAsia="vi-VN"/>
        </w:rPr>
        <w:t xml:space="preserve">2. </w:t>
      </w:r>
      <w:r>
        <w:rPr>
          <w:b/>
          <w:bCs/>
          <w:lang w:val="vi-VN"/>
        </w:rPr>
        <w:t xml:space="preserve">Cơ s</w:t>
      </w:r>
      <w:r>
        <w:rPr>
          <w:b/>
          <w:bCs/>
          <w:lang w:val="vi-VN"/>
        </w:rPr>
        <w:t xml:space="preserve">ở thực tiễn</w:t>
      </w:r>
      <w:r>
        <w:rPr>
          <w:b/>
          <w:bCs/>
          <w:lang w:val="vi-VN"/>
        </w:rPr>
      </w:r>
    </w:p>
    <w:p>
      <w:pPr>
        <w:pStyle w:val="890"/>
        <w:pBdr/>
        <w:spacing w:after="120"/>
        <w:ind w:firstLine="567"/>
        <w:rPr>
          <w:rFonts w:eastAsia="Courier New"/>
          <w:lang w:val="vi-VN" w:eastAsia="vi-VN"/>
        </w:rPr>
      </w:pPr>
      <w:r>
        <w:rPr>
          <w:rFonts w:eastAsia="Courier New"/>
          <w:lang w:val="vi-VN" w:eastAsia="vi-VN"/>
        </w:rPr>
        <w:t xml:space="preserve">Trong thời gian qua, tỉnh Lào Cai</w:t>
      </w:r>
      <w:r>
        <w:rPr>
          <w:rFonts w:eastAsia="Courier New"/>
          <w:lang w:eastAsia="vi-VN"/>
        </w:rPr>
        <w:t xml:space="preserve"> mới trên cơ sở hợp nhất tỉnh Lào Cai cũ và tỉnh Yên Bái cũ, hai tỉnh</w:t>
      </w:r>
      <w:r>
        <w:rPr>
          <w:rFonts w:eastAsia="Courier New"/>
          <w:lang w:val="vi-VN" w:eastAsia="vi-VN"/>
        </w:rPr>
        <w:t xml:space="preserve"> đã quan tâm đầu tư, xây dựng và đưa vào vận hành </w:t>
      </w:r>
      <w:r>
        <w:rPr>
          <w:rFonts w:eastAsia="Courier New"/>
          <w:lang w:val="vi-VN" w:eastAsia="vi-VN"/>
        </w:rPr>
        <w:t xml:space="preserve">nhiều hệ thống thông tin, cơ sở dữ liệu và nền tảng số phục vụ hoạt động của các cơ quan nhà nước </w:t>
      </w:r>
      <w:r>
        <w:rPr>
          <w:rFonts w:eastAsia="Courier New"/>
          <w:lang w:val="vi-VN" w:eastAsia="vi-VN"/>
        </w:rPr>
        <w:t xml:space="preserve">trên địa bàn tỉnh. Trung tâm dữ liệu tỉnh từng bước được hình thành, phát triển và trở thành hạ tầng kỹ thuật quan trọng, đóng vai trò là nền tảng triển khai các hệ thống thông tin dùng chung, phục vụ chỉ đạo, điều hành và cung cấp dịch vụ công trực tuyến.</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Hiện nay, trên địa bàn tỉnh đang tồn tại 03 văn bản quy phạm pháp luật điều chỉnh các nội dung liên quan đến hạ tầng công nghệ thông tin, gồm: Quyết định số 19/2012/QĐ-UBND ngày 28/5/2012 của Ủy ban nhân dân tỉnh Lào Cai ba</w:t>
      </w:r>
      <w:r>
        <w:rPr>
          <w:rFonts w:eastAsia="Courier New"/>
          <w:lang w:val="vi-VN" w:eastAsia="vi-VN"/>
        </w:rPr>
        <w:t xml:space="preserve">n hành Quy định về tên miền và địa chỉ IP cho hệ thống mạng thông tin tỉnh Lào Cai; Quyết định số 57/2015/QĐ-UBND ngày 10/12/2015 của Ủy ban nhân dân tỉnh Lào Cai ban hành Quy chế quản lý, khai thác sử dụng và bảo trì mạng thông tin tỉnh Lào Cai; Quyết địn</w:t>
      </w:r>
      <w:r>
        <w:rPr>
          <w:rFonts w:eastAsia="Courier New"/>
          <w:lang w:val="vi-VN" w:eastAsia="vi-VN"/>
        </w:rPr>
        <w:t xml:space="preserve">h số 11/2022/QĐ-UBND ngày 24/5/2022 của Ủy ban nhân dân tỉnh Yên Bái ban hành Quy chế quản lý, vận hành, khai thác và sử dụng Trung tâm tích hợp dữ liệu tỉnh Yên Bái (hiện đang được áp dụng trong quá trình tổ chức, vận hành hệ thống sau sắp xếp, sáp nhập).</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Các văn bản này được ban hành tại các thời điểm khác nhau, tương ứng với từng giai đoạn phát</w:t>
      </w:r>
      <w:r>
        <w:rPr>
          <w:rFonts w:eastAsia="Courier New"/>
          <w:lang w:val="vi-VN" w:eastAsia="vi-VN"/>
        </w:rPr>
        <w:t xml:space="preserve"> triển của hạ tầng công nghệ thông tin, trong đó chủ yếu điều chỉnh riêng lẻ từng thành phần như tài nguyên mạng (tên miền, địa chỉ IP), hệ thống mạng thông tin và Trung tâm dữ liệu. Tuy nhiên, đến nay, mô hình hạ tầng công nghệ thông tin của tỉnh đã có sự</w:t>
      </w:r>
      <w:r>
        <w:rPr>
          <w:rFonts w:eastAsia="Courier New"/>
          <w:lang w:val="vi-VN" w:eastAsia="vi-VN"/>
        </w:rPr>
        <w:t xml:space="preserve"> thay đổi căn bản theo hướng tập trung, tích hợp và lấy dữ liệu làm trung tâm, trong đó Trung tâm dữ liệu tỉnh là hạ tầng lõi, toàn bộ hệ thống thông tin, nền tảng số, cơ sở dữ liệu và tài nguyên số được triển khai, quản lý, vận hành tập trung, thống nhất.</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Do đó, phạm vi điều chỉnh của các văn bản hiện hành đã phát sinh sự giao thoa, chồng lấn; một số nội dung không còn phù hợp với thực tiễn triển khai (như việc phân tán quản lý giữa mạng thông tin, tài nguyên IP, tê</w:t>
      </w:r>
      <w:r>
        <w:rPr>
          <w:rFonts w:eastAsia="Courier New"/>
          <w:lang w:val="vi-VN" w:eastAsia="vi-VN"/>
        </w:rPr>
        <w:t xml:space="preserve">n miền và Trung tâm dữ liệu), đồng thời chưa bao quát đầy đủ các nội dung mới phát sinh trong quá trình chuyển đổi số như quản lý tài nguyên số, hạ tầng điện toán đám mây, khai thác dữ liệu tập trung, kết nối và chia sẻ dữ liệu theo quy định của Chính phủ.</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Bên cạnh đó, việc duy trì nhiều văn bản riêng lẻ gây khó khăn trong tổ chức thực hiện, áp dụng pháp luật, theo dõi, kiểm tra và phân định trách nhiệm giữa các cơ quan, đơn vị; chưa bảo đảm tính thống nhất, đồng bộ trong quản lý hạ tầng số của tỉnh.</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Mặt khác, hệ thống pháp luật liên quan đến dữ liệu, bảo vệ dữ liệu cá nhân, an ninh mạng, an toàn thông tin và chuyển đổi số đã được ban hành mới hoặc sửa</w:t>
      </w:r>
      <w:r>
        <w:rPr>
          <w:rFonts w:eastAsia="Courier New"/>
          <w:lang w:val="vi-VN" w:eastAsia="vi-VN"/>
        </w:rPr>
        <w:t xml:space="preserve"> đổi, bổ sung; mô hình tổ chức bộ máy và quản lý nhà nước về công nghệ thông tin, chuyển đổi số của tỉnh cũng đã có sự thay đổi sau khi thực hiện sắp xếp, sáp nhập đơn vị hành chính, do đó cần thiết phải rà soát, cập nhật các quy định của tỉnh cho phù hợp.</w:t>
      </w:r>
      <w:r>
        <w:rPr>
          <w:rFonts w:eastAsia="Courier New"/>
          <w:lang w:val="vi-VN" w:eastAsia="vi-VN"/>
        </w:rPr>
      </w:r>
    </w:p>
    <w:p>
      <w:pPr>
        <w:pStyle w:val="890"/>
        <w:pBdr/>
        <w:spacing w:after="120" w:before="120"/>
        <w:ind w:firstLine="567"/>
        <w:rPr>
          <w:rFonts w:eastAsia="Courier New"/>
          <w:lang w:val="vi-VN" w:eastAsia="vi-VN"/>
        </w:rPr>
      </w:pPr>
      <w:r>
        <w:rPr>
          <w:rFonts w:eastAsia="Courier New"/>
          <w:lang w:val="vi-VN" w:eastAsia="vi-VN"/>
        </w:rPr>
        <w:t xml:space="preserve">Vì vậy, việc ban hành Quy chế quản lý, vận hành, bảo trì, bảo dưỡng, khai thác sử dụng đối với tài nguyên số, cơ sở hạ tầng công nghệ thông tin và Trung </w:t>
      </w:r>
      <w:r>
        <w:rPr>
          <w:rFonts w:eastAsia="Courier New"/>
          <w:lang w:val="vi-VN" w:eastAsia="vi-VN"/>
        </w:rPr>
        <w:t xml:space="preserve">tâm dữ liệu t</w:t>
      </w:r>
      <w:r>
        <w:rPr>
          <w:rFonts w:eastAsia="Courier New"/>
          <w:lang w:val="vi-VN" w:eastAsia="vi-VN"/>
        </w:rPr>
        <w:t xml:space="preserve">ỉnh Lào Cai theo hướng hợp nhất, tích hợp các quy định hiện hành là cần thiết, nhằm bảo đảm quản lý thống nhất, đồng bộ, nâng cao hiệu lực, hiệu quả quản lý nhà nước, đáp ứng yêu cầu phát triển hạ tầng số và chuyển đổi số của tỉnh trong giai đoạn hiện nay.</w:t>
      </w:r>
      <w:r>
        <w:rPr>
          <w:rFonts w:eastAsia="Courier New"/>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II. MỤC ĐÍCH, QUAN ĐIỂM XÂY DỰNG DỰ THẢO VĂN BẢN</w:t>
      </w:r>
      <w:r>
        <w:rPr>
          <w:rFonts w:eastAsia="Courier New"/>
          <w:b/>
          <w:sz w:val="28"/>
          <w:szCs w:val="28"/>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1. Mục đích</w:t>
      </w:r>
      <w:r>
        <w:rPr>
          <w:rFonts w:eastAsia="Courier New"/>
          <w:b/>
          <w:sz w:val="28"/>
          <w:szCs w:val="28"/>
          <w:lang w:val="vi-VN" w:eastAsia="vi-VN"/>
        </w:rPr>
        <w:t xml:space="preserve"> ban hành văn bản</w:t>
      </w:r>
      <w:r>
        <w:rPr>
          <w:rFonts w:eastAsia="Courier New"/>
          <w:b/>
          <w:sz w:val="28"/>
          <w:szCs w:val="28"/>
          <w:lang w:val="vi-VN" w:eastAsia="vi-VN"/>
        </w:rPr>
      </w:r>
    </w:p>
    <w:p>
      <w:pPr>
        <w:pStyle w:val="890"/>
        <w:pBdr/>
        <w:spacing w:after="120"/>
        <w:ind w:firstLine="567"/>
        <w:rPr>
          <w:rFonts w:eastAsia="Courier New"/>
          <w:lang w:val="vi-VN" w:eastAsia="vi-VN"/>
        </w:rPr>
      </w:pPr>
      <w:r>
        <w:rPr>
          <w:rFonts w:eastAsia="Courier New"/>
          <w:lang w:val="vi-VN" w:eastAsia="vi-VN"/>
        </w:rPr>
        <w:t xml:space="preserve">-</w:t>
      </w:r>
      <w:r>
        <w:rPr>
          <w:rFonts w:eastAsia="Courier New"/>
          <w:lang w:val="vi-VN" w:eastAsia="vi-VN"/>
        </w:rPr>
        <w:t xml:space="preserve"> Thiết lập cơ chế quản lý thống nhất đối với tài nguyên số, cơ sở hạ tầng công nghệ thông tin và Trung tâm dữ liệu tỉnh.</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w:t>
      </w:r>
      <w:r>
        <w:rPr>
          <w:rFonts w:eastAsia="Courier New"/>
          <w:lang w:val="vi-VN" w:eastAsia="vi-VN"/>
        </w:rPr>
        <w:t xml:space="preserve"> Quy định rõ trách nhiệm của các cơ quan, đơn vị trong việc quản lý, vận hành, bảo trì, bảo dưỡng và khai thác sử dụng hạ tầng công nghệ thông tin và Trung tâm dữ liệu.</w:t>
      </w:r>
      <w:r>
        <w:rPr>
          <w:rFonts w:eastAsia="Courier New"/>
          <w:lang w:val="vi-VN" w:eastAsia="vi-VN"/>
        </w:rPr>
      </w:r>
    </w:p>
    <w:p>
      <w:pPr>
        <w:pStyle w:val="890"/>
        <w:pBdr/>
        <w:spacing w:after="120"/>
        <w:ind w:firstLine="567"/>
        <w:rPr>
          <w:rFonts w:eastAsia="Courier New"/>
          <w:lang w:val="vi-VN" w:eastAsia="vi-VN"/>
        </w:rPr>
      </w:pPr>
      <w:r>
        <w:rPr>
          <w:rFonts w:eastAsia="Courier New"/>
          <w:lang w:val="vi-VN" w:eastAsia="vi-VN"/>
        </w:rPr>
        <w:t xml:space="preserve">-</w:t>
      </w:r>
      <w:r>
        <w:rPr>
          <w:rFonts w:eastAsia="Courier New"/>
          <w:lang w:val="vi-VN" w:eastAsia="vi-VN"/>
        </w:rPr>
        <w:t xml:space="preserve"> Bảo đảm hạ tầng công nghệ thông tin và Trung tâm dữ liệu của tỉnh được vận hành ổn định, an toàn, đáp ứng yêu cầu triển khai các hệ thống thông tin, cơ sở dữ liệu và nền tảng số phục vụ hoạt động của các cơ quan nhà nước trên địa bàn tỉnh.</w:t>
      </w:r>
      <w:r>
        <w:rPr>
          <w:rFonts w:eastAsia="Courier New"/>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2. Quan điểm xây dựng dự thảo văn bản</w:t>
      </w:r>
      <w:r>
        <w:rPr>
          <w:rFonts w:eastAsia="Courier New"/>
          <w:b/>
          <w:sz w:val="28"/>
          <w:szCs w:val="28"/>
          <w:lang w:val="vi-VN" w:eastAsia="vi-VN"/>
        </w:rPr>
      </w:r>
    </w:p>
    <w:p>
      <w:pPr>
        <w:pBdr/>
        <w:spacing w:after="120"/>
        <w:ind w:firstLine="567"/>
        <w:jc w:val="both"/>
        <w:rPr>
          <w:rFonts w:eastAsia="Courier New"/>
          <w:sz w:val="28"/>
          <w:szCs w:val="28"/>
          <w:lang w:val="vi-VN" w:eastAsia="vi-VN"/>
        </w:rPr>
      </w:pPr>
      <w:r>
        <w:rPr>
          <w:rFonts w:eastAsia="Courier New"/>
          <w:sz w:val="28"/>
          <w:szCs w:val="28"/>
          <w:lang w:val="vi-VN" w:eastAsia="vi-VN"/>
        </w:rPr>
        <w:t xml:space="preserve">- </w:t>
      </w:r>
      <w:r>
        <w:rPr>
          <w:rFonts w:eastAsia="Courier New"/>
          <w:sz w:val="28"/>
          <w:szCs w:val="28"/>
          <w:lang w:val="vi-VN" w:eastAsia="vi-VN"/>
        </w:rPr>
        <w:t xml:space="preserve">Đảm bảo phù hợp đường lối, chủ trương của Đảng, chính sách pháp luật của Nhà nước</w:t>
      </w:r>
      <w:r>
        <w:rPr>
          <w:rFonts w:eastAsia="Courier New"/>
          <w:sz w:val="28"/>
          <w:szCs w:val="28"/>
          <w:lang w:val="vi-VN" w:eastAsia="vi-VN"/>
        </w:rPr>
        <w:t xml:space="preserve">.</w:t>
      </w:r>
      <w:r>
        <w:rPr>
          <w:rFonts w:eastAsia="Courier New"/>
          <w:sz w:val="28"/>
          <w:szCs w:val="28"/>
          <w:lang w:val="vi-VN" w:eastAsia="vi-VN"/>
        </w:rPr>
      </w:r>
    </w:p>
    <w:p>
      <w:pPr>
        <w:pBdr/>
        <w:spacing w:after="120"/>
        <w:ind w:firstLine="567"/>
        <w:jc w:val="both"/>
        <w:rPr>
          <w:rFonts w:eastAsia="Courier New"/>
          <w:sz w:val="28"/>
          <w:szCs w:val="28"/>
          <w:lang w:val="vi-VN" w:eastAsia="vi-VN"/>
        </w:rPr>
      </w:pPr>
      <w:r>
        <w:rPr>
          <w:rFonts w:eastAsia="Courier New"/>
          <w:sz w:val="28"/>
          <w:szCs w:val="28"/>
          <w:lang w:val="vi-VN" w:eastAsia="vi-VN"/>
        </w:rPr>
        <w:t xml:space="preserve">- </w:t>
      </w:r>
      <w:r>
        <w:rPr>
          <w:rFonts w:eastAsia="Courier New"/>
          <w:sz w:val="28"/>
          <w:szCs w:val="28"/>
          <w:lang w:val="vi-VN" w:eastAsia="vi-VN"/>
        </w:rPr>
        <w:t xml:space="preserve">Đảm bảo tính hợp hiến, tính hợp pháp, tính thống nhất với hệ thống pháp luật và đảm bảo tính khả thi khi văn bản được ban hành.</w:t>
      </w:r>
      <w:r>
        <w:rPr>
          <w:rFonts w:eastAsia="Courier New"/>
          <w:sz w:val="28"/>
          <w:szCs w:val="28"/>
          <w:lang w:val="vi-VN" w:eastAsia="vi-VN"/>
        </w:rPr>
        <w:t xml:space="preserve"> </w:t>
      </w:r>
      <w:r>
        <w:rPr>
          <w:rFonts w:eastAsia="Courier New"/>
          <w:sz w:val="28"/>
          <w:szCs w:val="28"/>
          <w:lang w:val="vi-VN" w:eastAsia="vi-VN"/>
        </w:rPr>
      </w:r>
    </w:p>
    <w:p>
      <w:pPr>
        <w:pBdr/>
        <w:spacing w:after="120"/>
        <w:ind w:firstLine="567"/>
        <w:jc w:val="both"/>
        <w:rPr>
          <w:b/>
          <w:sz w:val="28"/>
          <w:szCs w:val="28"/>
          <w:lang w:val="vi-VN"/>
        </w:rPr>
      </w:pPr>
      <w:r>
        <w:rPr>
          <w:b/>
          <w:sz w:val="28"/>
          <w:szCs w:val="28"/>
          <w:lang w:val="vi-VN"/>
        </w:rPr>
        <w:t xml:space="preserve">III. QUÁ TRÌNH XÂY DỰNG DỰ THẢO VĂN BẢN</w:t>
      </w:r>
      <w:r>
        <w:rPr>
          <w:b/>
          <w:sz w:val="28"/>
          <w:szCs w:val="28"/>
          <w:lang w:val="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sz w:val="28"/>
          <w:szCs w:val="28"/>
          <w:lang w:val="vi-VN" w:eastAsia="vi-VN"/>
        </w:rPr>
        <w:t xml:space="preserve">Thực hiện </w:t>
      </w:r>
      <w:r>
        <w:rPr>
          <w:sz w:val="28"/>
          <w:szCs w:val="28"/>
          <w:lang w:val="pt-BR"/>
        </w:rPr>
        <w:t xml:space="preserve">Quyết định số 1289/QĐ-UBND ngày 17/4/2026 của Ủy ban nhân dân tỉnh Lào Cai về việc ban hành danh mục và phân công cơ quan chủ trì soạn thảo văn bản quy phạm pháp luật do Ủy ban nhân dân tỉnh Lào Cai, Yên Bái trước sáp nhập ban hành</w:t>
      </w:r>
      <w:r>
        <w:rPr>
          <w:rFonts w:eastAsia="Courier New"/>
          <w:sz w:val="28"/>
          <w:szCs w:val="28"/>
          <w:lang w:val="vi-VN" w:eastAsia="vi-VN"/>
        </w:rPr>
        <w:t xml:space="preserve">, </w:t>
      </w:r>
      <w:r>
        <w:rPr>
          <w:rFonts w:eastAsia="Courier New"/>
          <w:sz w:val="28"/>
          <w:szCs w:val="28"/>
          <w:lang w:val="vi-VN" w:eastAsia="vi-VN"/>
        </w:rPr>
        <w:t xml:space="preserve">Sở Khoa học và Công nghệ</w:t>
      </w:r>
      <w:r>
        <w:rPr>
          <w:rFonts w:eastAsia="Courier New"/>
          <w:sz w:val="28"/>
          <w:szCs w:val="28"/>
          <w:lang w:val="vi-VN" w:eastAsia="vi-VN"/>
        </w:rPr>
        <w:t xml:space="preserve"> </w:t>
      </w:r>
      <w:r>
        <w:rPr>
          <w:rFonts w:eastAsia="Courier New"/>
          <w:sz w:val="28"/>
          <w:szCs w:val="28"/>
          <w:lang w:val="vi-VN" w:eastAsia="vi-VN"/>
        </w:rPr>
        <w:t xml:space="preserve">đã xây dựng</w:t>
      </w:r>
      <w:r>
        <w:rPr>
          <w:rFonts w:eastAsia="Courier New"/>
          <w:sz w:val="28"/>
          <w:szCs w:val="28"/>
          <w:lang w:val="vi-VN" w:eastAsia="vi-VN"/>
        </w:rPr>
        <w:t xml:space="preserve"> </w:t>
      </w:r>
      <w:r>
        <w:rPr>
          <w:rFonts w:eastAsia="Courier New"/>
          <w:sz w:val="28"/>
          <w:szCs w:val="28"/>
          <w:lang w:val="vi-VN" w:eastAsia="vi-VN"/>
        </w:rPr>
        <w:t xml:space="preserve">dự thảo</w:t>
      </w:r>
      <w:r>
        <w:rPr>
          <w:rFonts w:eastAsia="Courier New"/>
          <w:sz w:val="28"/>
          <w:szCs w:val="28"/>
          <w:lang w:val="vi-VN" w:eastAsia="vi-VN"/>
        </w:rPr>
        <w:t xml:space="preserve"> </w:t>
      </w:r>
      <w:r>
        <w:rPr>
          <w:rFonts w:eastAsia="Courier New"/>
          <w:sz w:val="28"/>
          <w:szCs w:val="28"/>
          <w:lang w:val="vi-VN" w:eastAsia="vi-VN"/>
        </w:rPr>
        <w:t xml:space="preserve">q</w:t>
      </w:r>
      <w:r>
        <w:rPr>
          <w:rFonts w:eastAsia="Courier New"/>
          <w:sz w:val="28"/>
          <w:szCs w:val="28"/>
          <w:lang w:val="vi-VN" w:eastAsia="vi-VN"/>
        </w:rPr>
        <w:t xml:space="preserve">uy chế </w:t>
      </w:r>
      <w:r>
        <w:rPr>
          <w:rFonts w:eastAsia="Courier New"/>
          <w:sz w:val="28"/>
          <w:szCs w:val="28"/>
          <w:lang w:val="vi-VN" w:eastAsia="vi-VN"/>
        </w:rPr>
        <w:t xml:space="preserve">q</w:t>
      </w:r>
      <w:r>
        <w:rPr>
          <w:rFonts w:eastAsia="Courier New"/>
          <w:sz w:val="28"/>
          <w:szCs w:val="28"/>
          <w:lang w:val="vi-VN" w:eastAsia="vi-VN"/>
        </w:rPr>
        <w:t xml:space="preserve">uản lý, vận hành, bảo trì, bảo dưỡng, khai thác sử dụng đối với tài nguyên số, cơ sở hạ tầng công nghệ thông tin và Trung tâm dữ liệu tỉnh Lào Cai</w:t>
      </w:r>
      <w:r>
        <w:rPr>
          <w:rFonts w:eastAsia="Courier New"/>
          <w:sz w:val="28"/>
          <w:szCs w:val="28"/>
          <w:lang w:val="vi-VN" w:eastAsia="vi-VN"/>
        </w:rPr>
        <w:t xml:space="preserve">.</w:t>
      </w:r>
      <w:r>
        <w:rPr>
          <w:rFonts w:eastAsia="Courier New"/>
          <w:iCs/>
          <w:sz w:val="28"/>
          <w:szCs w:val="28"/>
          <w:lang w:val="vi-VN" w:eastAsia="vi-VN"/>
        </w:rPr>
        <w:t xml:space="preserve"> Sở Khoa học và Công nghệ </w:t>
      </w:r>
      <w:r>
        <w:rPr>
          <w:rFonts w:eastAsia="Courier New"/>
          <w:iCs/>
          <w:sz w:val="28"/>
          <w:szCs w:val="28"/>
          <w:lang w:val="vi-VN" w:eastAsia="vi-VN"/>
        </w:rPr>
        <w:t xml:space="preserve">báo cáo như sau:</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 </w:t>
      </w:r>
      <w:r>
        <w:rPr>
          <w:rFonts w:eastAsia="Courier New"/>
          <w:iCs/>
          <w:sz w:val="28"/>
          <w:szCs w:val="28"/>
          <w:lang w:val="vi-VN" w:eastAsia="vi-VN"/>
        </w:rPr>
        <w:t xml:space="preserve">1. Đã</w:t>
      </w:r>
      <w:r>
        <w:rPr>
          <w:rFonts w:eastAsia="Courier New"/>
          <w:iCs/>
          <w:sz w:val="28"/>
          <w:szCs w:val="28"/>
          <w:lang w:val="vi-VN" w:eastAsia="vi-VN"/>
        </w:rPr>
        <w:t xml:space="preserve"> xin ý kiến của các</w:t>
      </w:r>
      <w:r>
        <w:rPr>
          <w:rFonts w:eastAsia="Courier New"/>
          <w:iCs/>
          <w:sz w:val="28"/>
          <w:szCs w:val="28"/>
          <w:lang w:val="vi-VN" w:eastAsia="vi-VN"/>
        </w:rPr>
        <w:t xml:space="preserve"> cơ quan,</w:t>
      </w:r>
      <w:r>
        <w:rPr>
          <w:rFonts w:eastAsia="Courier New"/>
          <w:iCs/>
          <w:sz w:val="28"/>
          <w:szCs w:val="28"/>
          <w:lang w:val="vi-VN" w:eastAsia="vi-VN"/>
        </w:rPr>
        <w:t xml:space="preserve"> đơn vị, tổ chức liên quan</w:t>
      </w:r>
      <w:r>
        <w:rPr>
          <w:rFonts w:eastAsia="Courier New"/>
          <w:iCs/>
          <w:sz w:val="28"/>
          <w:szCs w:val="28"/>
          <w:lang w:val="vi-VN" w:eastAsia="vi-VN"/>
        </w:rPr>
        <w:t xml:space="preserve">; Sở Khoa học và Công nghệ cũng đã lấy ý kiến tham gia, ý kiến phản biện của Ủy ban Mặt trận Tổ quốc tỉnh đối với dự thảo</w:t>
      </w:r>
      <w:r>
        <w:rPr>
          <w:rFonts w:eastAsia="Courier New"/>
          <w:iCs/>
          <w:sz w:val="28"/>
          <w:szCs w:val="28"/>
          <w:lang w:val="vi-VN" w:eastAsia="vi-VN"/>
        </w:rPr>
        <w:t xml:space="preserve"> và ban hành </w:t>
      </w:r>
      <w:r>
        <w:rPr>
          <w:rFonts w:eastAsia="Courier New"/>
          <w:iCs/>
          <w:sz w:val="28"/>
          <w:szCs w:val="28"/>
          <w:lang w:eastAsia="vi-VN"/>
        </w:rPr>
        <w:t xml:space="preserve">…</w:t>
      </w:r>
      <w:r>
        <w:rPr>
          <w:rFonts w:eastAsia="Courier New"/>
          <w:iCs/>
          <w:sz w:val="28"/>
          <w:szCs w:val="28"/>
          <w:lang w:val="vi-VN" w:eastAsia="vi-VN"/>
        </w:rPr>
        <w:t xml:space="preserve">.</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2. Kết quả lấy ý kiến góp ý dự thảo Tờ trình, Quyết định</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Trên cơ sở ý kiến tham gia của các cơ quan, đơn vị</w:t>
      </w:r>
      <w:r>
        <w:rPr>
          <w:rFonts w:eastAsia="Courier New"/>
          <w:iCs/>
          <w:sz w:val="28"/>
          <w:szCs w:val="28"/>
          <w:lang w:val="vi-VN" w:eastAsia="vi-VN"/>
        </w:rPr>
        <w:t xml:space="preserve">,</w:t>
      </w:r>
      <w:r>
        <w:rPr>
          <w:rFonts w:eastAsia="Courier New"/>
          <w:iCs/>
          <w:sz w:val="28"/>
          <w:szCs w:val="28"/>
          <w:lang w:val="vi-VN" w:eastAsia="vi-VN"/>
        </w:rPr>
        <w:t xml:space="preserve"> </w:t>
      </w:r>
      <w:r>
        <w:rPr>
          <w:rFonts w:eastAsia="Courier New"/>
          <w:iCs/>
          <w:sz w:val="28"/>
          <w:szCs w:val="28"/>
          <w:lang w:val="vi-VN" w:eastAsia="vi-VN"/>
        </w:rPr>
        <w:t xml:space="preserve">Sở Khoa học và Công nghệ</w:t>
      </w:r>
      <w:r>
        <w:rPr>
          <w:rFonts w:eastAsia="Courier New"/>
          <w:iCs/>
          <w:sz w:val="28"/>
          <w:szCs w:val="28"/>
          <w:lang w:val="vi-VN" w:eastAsia="vi-VN"/>
        </w:rPr>
        <w:t xml:space="preserve"> đã tổng hợp, tiếp thu, chỉnh lý và hoàn thiện dự thảo Quyết định.</w:t>
      </w:r>
      <w:r>
        <w:rPr>
          <w:rFonts w:eastAsia="Courier New"/>
          <w:iCs/>
          <w:sz w:val="28"/>
          <w:szCs w:val="28"/>
          <w:lang w:val="vi-VN" w:eastAsia="vi-VN"/>
        </w:rPr>
      </w:r>
    </w:p>
    <w:p>
      <w:pPr>
        <w:pBdr/>
        <w:spacing w:after="120"/>
        <w:ind w:firstLine="709"/>
        <w:jc w:val="both"/>
        <w:rPr>
          <w:sz w:val="28"/>
          <w:szCs w:val="28"/>
          <w:lang w:val="pt-BR"/>
        </w:rPr>
      </w:pPr>
      <w:r>
        <w:rPr>
          <w:rFonts w:eastAsia="Courier New"/>
          <w:iCs/>
          <w:sz w:val="28"/>
          <w:szCs w:val="28"/>
          <w:lang w:val="vi-VN" w:eastAsia="vi-VN"/>
        </w:rPr>
        <w:t xml:space="preserve">3. </w:t>
      </w:r>
      <w:r>
        <w:rPr>
          <w:sz w:val="28"/>
          <w:szCs w:val="28"/>
          <w:lang w:val="pt-BR"/>
        </w:rPr>
        <w:t xml:space="preserve">Sau khi tổng hợp ý kiến tham góp ý vào dự thảo Quyết định của các đối tượng chịu sự tác động; các cơ quan, đơn vị, địa phương, Sở Khoa học và Công nghệ đã có Công văn số ...../SKHCN-</w:t>
      </w:r>
      <w:r>
        <w:rPr>
          <w:sz w:val="28"/>
          <w:szCs w:val="28"/>
          <w:lang w:val="pt-BR"/>
        </w:rPr>
        <w:t xml:space="preserve">CĐS</w:t>
      </w:r>
      <w:r>
        <w:rPr>
          <w:sz w:val="28"/>
          <w:szCs w:val="28"/>
          <w:lang w:val="pt-BR"/>
        </w:rPr>
        <w:t xml:space="preserve"> ngày..../.../2026 gửi Sở Tư pháp về việc xin ý kiến thẩm định dự thảo Quyết định. </w:t>
      </w:r>
      <w:r>
        <w:rPr>
          <w:rFonts w:eastAsia="Courier New"/>
          <w:iCs/>
          <w:sz w:val="28"/>
          <w:szCs w:val="28"/>
          <w:lang w:val="vi-VN" w:eastAsia="vi-VN"/>
        </w:rPr>
        <w:t xml:space="preserve">Ngày</w:t>
      </w:r>
      <w:r>
        <w:rPr>
          <w:rFonts w:eastAsia="Courier New"/>
          <w:iCs/>
          <w:sz w:val="28"/>
          <w:szCs w:val="28"/>
          <w:lang w:eastAsia="vi-VN"/>
        </w:rPr>
        <w:t xml:space="preserve"> … </w:t>
      </w:r>
      <w:r>
        <w:rPr>
          <w:rFonts w:eastAsia="Courier New"/>
          <w:iCs/>
          <w:sz w:val="28"/>
          <w:szCs w:val="28"/>
          <w:lang w:val="vi-VN" w:eastAsia="vi-VN"/>
        </w:rPr>
        <w:t xml:space="preserve">tháng </w:t>
      </w:r>
      <w:r>
        <w:rPr>
          <w:rFonts w:eastAsia="Courier New"/>
          <w:iCs/>
          <w:sz w:val="28"/>
          <w:szCs w:val="28"/>
          <w:lang w:eastAsia="vi-VN"/>
        </w:rPr>
        <w:t xml:space="preserve">…</w:t>
      </w:r>
      <w:r>
        <w:rPr>
          <w:rFonts w:eastAsia="Courier New"/>
          <w:iCs/>
          <w:sz w:val="28"/>
          <w:szCs w:val="28"/>
          <w:lang w:val="vi-VN" w:eastAsia="vi-VN"/>
        </w:rPr>
        <w:t xml:space="preserve"> năm 202</w:t>
      </w:r>
      <w:r>
        <w:rPr>
          <w:rFonts w:eastAsia="Courier New"/>
          <w:iCs/>
          <w:sz w:val="28"/>
          <w:szCs w:val="28"/>
          <w:lang w:val="vi-VN" w:eastAsia="vi-VN"/>
        </w:rPr>
        <w:t xml:space="preserve">6</w:t>
      </w:r>
      <w:r>
        <w:rPr>
          <w:rFonts w:eastAsia="Courier New"/>
          <w:iCs/>
          <w:sz w:val="28"/>
          <w:szCs w:val="28"/>
          <w:lang w:val="vi-VN" w:eastAsia="vi-VN"/>
        </w:rPr>
        <w:t xml:space="preserve">, Sở </w:t>
      </w:r>
      <w:r>
        <w:rPr>
          <w:rFonts w:eastAsia="Courier New"/>
          <w:iCs/>
          <w:sz w:val="28"/>
          <w:szCs w:val="28"/>
          <w:lang w:val="vi-VN" w:eastAsia="vi-VN"/>
        </w:rPr>
        <w:t xml:space="preserve">Tư pháp đã ban hành Báo cáo thẩm định số</w:t>
      </w:r>
      <w:r>
        <w:rPr>
          <w:rFonts w:eastAsia="Courier New"/>
          <w:iCs/>
          <w:sz w:val="28"/>
          <w:szCs w:val="28"/>
          <w:lang w:val="vi-VN" w:eastAsia="vi-VN"/>
        </w:rPr>
        <w:t xml:space="preserve"> </w:t>
      </w:r>
      <w:r>
        <w:rPr>
          <w:rFonts w:eastAsia="Courier New"/>
          <w:iCs/>
          <w:sz w:val="28"/>
          <w:szCs w:val="28"/>
          <w:lang w:val="vi-VN" w:eastAsia="vi-VN"/>
        </w:rPr>
        <w:t xml:space="preserve">….</w:t>
      </w:r>
      <w:r>
        <w:rPr>
          <w:rFonts w:eastAsia="Courier New"/>
          <w:iCs/>
          <w:sz w:val="28"/>
          <w:szCs w:val="28"/>
          <w:lang w:val="vi-VN" w:eastAsia="vi-VN"/>
        </w:rPr>
        <w:t xml:space="preserve">/BC-STP </w:t>
      </w:r>
      <w:r>
        <w:rPr>
          <w:rFonts w:eastAsia="Courier New"/>
          <w:iCs/>
          <w:sz w:val="28"/>
          <w:szCs w:val="28"/>
          <w:lang w:val="vi-VN" w:eastAsia="vi-VN"/>
        </w:rPr>
        <w:t xml:space="preserve">Thẩm định dự thảo Quyết định </w:t>
      </w:r>
      <w:r>
        <w:rPr>
          <w:rFonts w:eastAsia="Courier New"/>
          <w:iCs/>
          <w:sz w:val="28"/>
          <w:szCs w:val="28"/>
          <w:lang w:val="vi-VN" w:eastAsia="vi-VN"/>
        </w:rPr>
        <w:t xml:space="preserve">Q</w:t>
      </w:r>
      <w:r>
        <w:rPr>
          <w:rFonts w:eastAsia="Courier New"/>
          <w:iCs/>
          <w:sz w:val="28"/>
          <w:szCs w:val="28"/>
          <w:lang w:val="vi-VN" w:eastAsia="vi-VN"/>
        </w:rPr>
        <w:t xml:space="preserve">uy định thời gian hoạt động của đại lý Internet và điểm truy nhập Internet công cộng không cung cấp dịch vụ trò chơi điện tử trên địa bàn tỉnh Lào Cai</w:t>
      </w:r>
      <w:r>
        <w:rPr>
          <w:rFonts w:eastAsia="Courier New"/>
          <w:iCs/>
          <w:sz w:val="28"/>
          <w:szCs w:val="28"/>
          <w:lang w:val="vi-VN" w:eastAsia="vi-VN"/>
        </w:rPr>
        <w:t xml:space="preserve">.</w:t>
      </w:r>
      <w:r>
        <w:rPr>
          <w:sz w:val="28"/>
          <w:szCs w:val="28"/>
          <w:lang w:val="pt-BR"/>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IV. BỐ CỤC VÀ NỘI DUNG CƠ BẢN CỦA DỰ THẢO VĂN BẢN</w:t>
      </w:r>
      <w:r>
        <w:rPr>
          <w:rFonts w:eastAsia="Courier New"/>
          <w:b/>
          <w:sz w:val="28"/>
          <w:szCs w:val="28"/>
          <w:lang w:val="vi-VN" w:eastAsia="vi-VN"/>
        </w:rPr>
      </w:r>
    </w:p>
    <w:p>
      <w:pPr>
        <w:widowControl w:val="false"/>
        <w:pBdr/>
        <w:tabs>
          <w:tab w:val="right" w:leader="none" w:pos="7920"/>
        </w:tabs>
        <w:spacing w:after="120"/>
        <w:ind w:firstLine="567"/>
        <w:jc w:val="both"/>
        <w:rPr>
          <w:rFonts w:eastAsia="Courier New"/>
          <w:b/>
          <w:bCs/>
          <w:iCs/>
          <w:sz w:val="28"/>
          <w:szCs w:val="28"/>
          <w:lang w:val="vi-VN" w:eastAsia="vi-VN"/>
        </w:rPr>
      </w:pPr>
      <w:r>
        <w:rPr>
          <w:rFonts w:eastAsia="Courier New"/>
          <w:b/>
          <w:bCs/>
          <w:iCs/>
          <w:sz w:val="28"/>
          <w:szCs w:val="28"/>
          <w:lang w:val="vi-VN" w:eastAsia="vi-VN"/>
        </w:rPr>
        <w:t xml:space="preserve">1. </w:t>
      </w:r>
      <w:r>
        <w:rPr>
          <w:rFonts w:eastAsia="Courier New"/>
          <w:b/>
          <w:bCs/>
          <w:iCs/>
          <w:sz w:val="28"/>
          <w:szCs w:val="28"/>
          <w:lang w:val="vi-VN" w:eastAsia="vi-VN"/>
        </w:rPr>
        <w:t xml:space="preserve">Phạm vi điều chỉnh, đối tượng áp dụng</w:t>
      </w:r>
      <w:r>
        <w:rPr>
          <w:rFonts w:eastAsia="Courier New"/>
          <w:b/>
          <w:bCs/>
          <w:iCs/>
          <w:sz w:val="28"/>
          <w:szCs w:val="28"/>
          <w:lang w:val="vi-VN" w:eastAsia="vi-VN"/>
        </w:rPr>
      </w:r>
    </w:p>
    <w:p>
      <w:pPr>
        <w:pBdr/>
        <w:spacing w:after="120"/>
        <w:ind w:firstLine="567"/>
        <w:jc w:val="both"/>
        <w:rPr>
          <w:sz w:val="28"/>
          <w:szCs w:val="28"/>
          <w:lang w:val="vi-VN"/>
        </w:rPr>
      </w:pPr>
      <w:r>
        <w:rPr>
          <w:sz w:val="28"/>
          <w:szCs w:val="28"/>
          <w:lang w:val="vi-VN"/>
        </w:rPr>
        <w:t xml:space="preserve">a) </w:t>
      </w:r>
      <w:r>
        <w:rPr>
          <w:sz w:val="28"/>
          <w:szCs w:val="28"/>
          <w:lang w:val="vi-VN"/>
        </w:rPr>
        <w:t xml:space="preserve">Phạm vi điều chỉnh: </w:t>
      </w:r>
      <w:r>
        <w:rPr>
          <w:sz w:val="28"/>
          <w:szCs w:val="28"/>
          <w:lang w:val="vi-VN"/>
        </w:rPr>
        <w:t xml:space="preserve">Quy chế này quy định việc quản lý, vận hành, khai thác, sử dụng, bảo trì, bảo dưỡng đối với tài nguyên số, cơ sở hạ tầng công nghệ thông tin và Trung tâm dữ liệu tỉnh Lào Cai (sau đây gọi là Trung tâm dữ liệu tỉnh).</w:t>
      </w:r>
      <w:r>
        <w:rPr>
          <w:sz w:val="28"/>
          <w:szCs w:val="28"/>
          <w:lang w:val="vi-VN"/>
        </w:rPr>
      </w:r>
    </w:p>
    <w:p>
      <w:pPr>
        <w:pBdr/>
        <w:spacing w:after="120"/>
        <w:ind w:firstLine="567"/>
        <w:jc w:val="both"/>
        <w:rPr>
          <w:sz w:val="28"/>
          <w:szCs w:val="28"/>
          <w:lang w:val="vi-VN"/>
        </w:rPr>
      </w:pPr>
      <w:r>
        <w:rPr>
          <w:sz w:val="28"/>
          <w:szCs w:val="28"/>
          <w:lang w:val="vi-VN"/>
        </w:rPr>
        <w:t xml:space="preserve">b) </w:t>
      </w:r>
      <w:r>
        <w:rPr>
          <w:sz w:val="28"/>
          <w:szCs w:val="28"/>
          <w:lang w:val="vi-VN"/>
        </w:rPr>
        <w:t xml:space="preserve">Đối tượng áp dụng</w:t>
      </w:r>
      <w:r>
        <w:rPr>
          <w:sz w:val="28"/>
          <w:szCs w:val="28"/>
          <w:lang w:val="vi-VN"/>
        </w:rPr>
        <w:t xml:space="preserve">: </w:t>
      </w:r>
      <w:r>
        <w:rPr>
          <w:sz w:val="28"/>
          <w:szCs w:val="28"/>
          <w:lang w:val="vi-VN"/>
        </w:rPr>
        <w:t xml:space="preserve">Quy chế này áp dụng đối với cơ quan chuyên môn, đơn vị sự nghiệp trực thuộc Ủy ban nhân dân tỉ</w:t>
      </w:r>
      <w:r>
        <w:rPr>
          <w:sz w:val="28"/>
          <w:szCs w:val="28"/>
          <w:lang w:val="vi-VN"/>
        </w:rPr>
        <w:t xml:space="preserve">nh; ủy ban nhân dân các xã, phường trên địa bàn tỉnh Lào Cai (sau đây gọi là cơ quan, đơn vị); các tổ chức, cá nhân có liên quan tham gia quản lý, vận hành, khai thác, sử dụng, bảo trì, bảo dưỡng cơ sở hạ tầng công nghệ thông tin và Trung tâm dữ liệu tỉnh.</w:t>
      </w:r>
      <w:r>
        <w:rPr>
          <w:sz w:val="28"/>
          <w:szCs w:val="28"/>
          <w:lang w:val="vi-VN"/>
        </w:rPr>
      </w:r>
    </w:p>
    <w:p>
      <w:pPr>
        <w:widowControl w:val="false"/>
        <w:pBdr/>
        <w:tabs>
          <w:tab w:val="right" w:leader="none" w:pos="7920"/>
        </w:tabs>
        <w:spacing w:after="120"/>
        <w:ind w:firstLine="567"/>
        <w:jc w:val="both"/>
        <w:rPr>
          <w:rFonts w:eastAsia="Courier New"/>
          <w:b/>
          <w:bCs/>
          <w:iCs/>
          <w:sz w:val="28"/>
          <w:szCs w:val="28"/>
          <w:lang w:val="vi-VN" w:eastAsia="vi-VN"/>
        </w:rPr>
      </w:pPr>
      <w:r>
        <w:rPr>
          <w:rFonts w:eastAsia="Courier New"/>
          <w:b/>
          <w:bCs/>
          <w:iCs/>
          <w:sz w:val="28"/>
          <w:szCs w:val="28"/>
          <w:lang w:val="vi-VN" w:eastAsia="vi-VN"/>
        </w:rPr>
        <w:t xml:space="preserve">2. Bố cục của dự thảo văn bản</w:t>
      </w:r>
      <w:r>
        <w:rPr>
          <w:rFonts w:eastAsia="Courier New"/>
          <w:b/>
          <w:bCs/>
          <w:iCs/>
          <w:sz w:val="28"/>
          <w:szCs w:val="28"/>
          <w:lang w:val="vi-VN" w:eastAsia="vi-VN"/>
        </w:rPr>
      </w:r>
    </w:p>
    <w:p>
      <w:pPr>
        <w:pBdr/>
        <w:spacing w:after="120"/>
        <w:ind w:firstLine="567"/>
        <w:jc w:val="both"/>
        <w:rPr>
          <w:sz w:val="28"/>
          <w:szCs w:val="28"/>
          <w:lang w:val="vi-VN"/>
        </w:rPr>
      </w:pPr>
      <w:r>
        <w:rPr>
          <w:sz w:val="28"/>
          <w:szCs w:val="28"/>
          <w:lang w:val="vi-VN"/>
        </w:rPr>
        <w:t xml:space="preserve">Bố cục của dự thảo Quyết định gồm</w:t>
      </w:r>
      <w:r>
        <w:rPr>
          <w:sz w:val="28"/>
          <w:szCs w:val="28"/>
          <w:lang w:val="vi-VN"/>
        </w:rPr>
        <w:t xml:space="preserve">: 5 chương,</w:t>
      </w:r>
      <w:r>
        <w:rPr>
          <w:sz w:val="28"/>
          <w:szCs w:val="28"/>
          <w:lang w:val="vi-VN"/>
        </w:rPr>
        <w:t xml:space="preserve"> </w:t>
      </w:r>
      <w:r>
        <w:rPr>
          <w:sz w:val="28"/>
          <w:szCs w:val="28"/>
          <w:lang w:val="vi-VN"/>
        </w:rPr>
        <w:t xml:space="preserve">35</w:t>
      </w:r>
      <w:r>
        <w:rPr>
          <w:sz w:val="28"/>
          <w:szCs w:val="28"/>
          <w:lang w:val="vi-VN"/>
        </w:rPr>
        <w:t xml:space="preserve"> Điều</w:t>
      </w:r>
      <w:r>
        <w:rPr>
          <w:sz w:val="28"/>
          <w:szCs w:val="28"/>
          <w:lang w:val="vi-VN"/>
        </w:rPr>
        <w:t xml:space="preserve">.</w:t>
      </w:r>
      <w:r>
        <w:rPr>
          <w:sz w:val="28"/>
          <w:szCs w:val="28"/>
          <w:lang w:val="vi-VN"/>
        </w:rPr>
      </w:r>
    </w:p>
    <w:p>
      <w:pPr>
        <w:widowControl w:val="false"/>
        <w:pBdr/>
        <w:tabs>
          <w:tab w:val="right" w:leader="none" w:pos="7920"/>
        </w:tabs>
        <w:spacing w:after="120"/>
        <w:ind w:firstLine="567"/>
        <w:jc w:val="both"/>
        <w:rPr>
          <w:rFonts w:eastAsia="Courier New"/>
          <w:b/>
          <w:bCs/>
          <w:iCs/>
          <w:sz w:val="28"/>
          <w:szCs w:val="28"/>
          <w:lang w:val="vi-VN" w:eastAsia="vi-VN"/>
        </w:rPr>
      </w:pPr>
      <w:r>
        <w:rPr>
          <w:rFonts w:eastAsia="Courier New"/>
          <w:b/>
          <w:bCs/>
          <w:iCs/>
          <w:sz w:val="28"/>
          <w:szCs w:val="28"/>
          <w:lang w:val="vi-VN" w:eastAsia="vi-VN"/>
        </w:rPr>
        <w:t xml:space="preserve">3. Nội dung cơ bản</w:t>
      </w:r>
      <w:r>
        <w:rPr>
          <w:rFonts w:eastAsia="Courier New"/>
          <w:b/>
          <w:bCs/>
          <w:iCs/>
          <w:sz w:val="28"/>
          <w:szCs w:val="28"/>
          <w:lang w:val="vi-VN" w:eastAsia="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Chương I:</w:t>
      </w:r>
      <w:r>
        <w:rPr>
          <w:sz w:val="28"/>
          <w:szCs w:val="28"/>
          <w:shd w:val="clear" w:color="auto" w:fill="ffffff"/>
          <w:lang w:val="vi-VN"/>
        </w:rPr>
        <w:t xml:space="preserve"> Quy định chung</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Điều 1. </w:t>
      </w:r>
      <w:r>
        <w:rPr>
          <w:sz w:val="28"/>
          <w:szCs w:val="28"/>
          <w:shd w:val="clear" w:color="auto" w:fill="ffffff"/>
          <w:lang w:val="vi-VN"/>
        </w:rPr>
        <w:t xml:space="preserve">Phạm vi điều chỉnh và đối tượng áp dụng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Điều 2. </w:t>
      </w:r>
      <w:r>
        <w:rPr>
          <w:sz w:val="28"/>
          <w:szCs w:val="28"/>
          <w:shd w:val="clear" w:color="auto" w:fill="ffffff"/>
          <w:lang w:val="vi-VN"/>
        </w:rPr>
        <w:t xml:space="preserve">Giải thích từ ngữ</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Điều 3. </w:t>
      </w:r>
      <w:r>
        <w:rPr>
          <w:sz w:val="28"/>
          <w:szCs w:val="28"/>
          <w:shd w:val="clear" w:color="auto" w:fill="ffffff"/>
          <w:lang w:val="vi-VN"/>
        </w:rPr>
        <w:t xml:space="preserve">Cơ sở hạ tầng công nghệ thông tin tại các cơ quan, đơn vị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w:t>
      </w:r>
      <w:r>
        <w:rPr>
          <w:sz w:val="28"/>
          <w:szCs w:val="28"/>
          <w:shd w:val="clear" w:color="auto" w:fill="ffffff"/>
          <w:lang w:val="vi-VN"/>
        </w:rPr>
        <w:t xml:space="preserve">Điều 4. </w:t>
      </w:r>
      <w:r>
        <w:rPr>
          <w:sz w:val="28"/>
          <w:szCs w:val="28"/>
          <w:shd w:val="clear" w:color="auto" w:fill="ffffff"/>
          <w:lang w:val="vi-VN"/>
        </w:rPr>
        <w:t xml:space="preserve">Nguyên tắc về quản lý, vận hành, bảo trì, bảo dưỡng, khai thác, sử dụng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5. Hạ tầng kỹ thuật của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6. Phần mềm, dữ liệu, cơ sở dữ liệu tại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7. Nguyên tắc về quản lý, vận hành, bảo trì, bảo dưỡng, khai thác, sử dụng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Chương II:</w:t>
      </w:r>
      <w:r>
        <w:rPr>
          <w:sz w:val="28"/>
          <w:szCs w:val="28"/>
          <w:shd w:val="clear" w:color="auto" w:fill="ffffff"/>
          <w:lang w:val="vi-VN"/>
        </w:rPr>
        <w:t xml:space="preserve"> </w:t>
      </w:r>
      <w:r>
        <w:rPr>
          <w:sz w:val="28"/>
          <w:szCs w:val="28"/>
          <w:shd w:val="clear" w:color="auto" w:fill="ffffff"/>
          <w:lang w:val="vi-VN"/>
        </w:rPr>
        <w:t xml:space="preserve">Q</w:t>
      </w:r>
      <w:r>
        <w:rPr>
          <w:sz w:val="28"/>
          <w:szCs w:val="28"/>
          <w:shd w:val="clear" w:color="auto" w:fill="ffffff"/>
          <w:lang w:val="vi-VN"/>
        </w:rPr>
        <w:t xml:space="preserve">uản lý, vận hành, bảo trì, bảo dưỡng, khai thác sử dụng đối với cơ sở hạ tầng công nghệ thông tin</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8. Quản lý cơ sở hạ tầng công nghệ thông tin</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9. Quy định về vận hành các hệ thống thông tin thuộc cơ sở hạ tầng công nghệ thông tin tại cơ quan, đơn vị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10. Quy định về bảo trì, bảo dưỡng các hệ thống thông tin thuộc cơ sở hạ tầng công nghệ thông tin tại cơ quan, đơn vị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11. Quy định về khai thác, sử dụng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12. Bảo đảm an ninh mạng, an toàn thông tin đối với các hệ thống </w:t>
      </w:r>
      <w:r>
        <w:rPr>
          <w:sz w:val="28"/>
          <w:szCs w:val="28"/>
          <w:shd w:val="clear" w:color="auto" w:fill="ffffff"/>
          <w:lang w:val="vi-VN"/>
        </w:rPr>
        <w:t xml:space="preserve">thông tin thuộc cơ sở hạ tầng công nghệ thông tin tại các cơ quan, đơn vị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Chương III:</w:t>
      </w:r>
      <w:r>
        <w:rPr>
          <w:sz w:val="28"/>
          <w:szCs w:val="28"/>
          <w:shd w:val="clear" w:color="auto" w:fill="ffffff"/>
          <w:lang w:val="vi-VN"/>
        </w:rPr>
        <w:t xml:space="preserve"> </w:t>
      </w:r>
      <w:r>
        <w:rPr>
          <w:sz w:val="28"/>
          <w:szCs w:val="28"/>
          <w:shd w:val="clear" w:color="auto" w:fill="ffffff"/>
          <w:lang w:val="vi-VN"/>
        </w:rPr>
        <w:t xml:space="preserve">Q</w:t>
      </w:r>
      <w:r>
        <w:rPr>
          <w:sz w:val="28"/>
          <w:szCs w:val="28"/>
          <w:shd w:val="clear" w:color="auto" w:fill="ffffff"/>
          <w:lang w:val="vi-VN"/>
        </w:rPr>
        <w:t xml:space="preserve">uản lý, vận hành, bảo trì, bảo dưỡng, khai thác sử dụng đối với trung tâm dữ liệu</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13. Quản lý Trung tâm dữ liệu</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14. Quy định về các hoạt động tại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15. Quy định về hoạt động của hệ thống mạng, bảo mật mạng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16. Quy định về quản trị thiết bị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17. Quy định về lưu trữ, sao lưu và phục hồi dữ liệu</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18. Quy định về quản trị bảo mật hệ thống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19. Quy định về quản trị các hệ thống phần mềm</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20. Quản lý danh mục hồ sơ liên quan đến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21. Quy định về an toàn hoạt động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22. Xử lý sự cố.</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23. Bảo trì, bảo dưỡng</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24. Bảo vệ thông tin, dữ liệu cá nhân</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25. Quản lý mật khẩu</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26. Kiểm soát truy nhập và xác thực vào các hệ thống thông tin đặt tại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27. Quy định về cấp phát tài nguyên máy chủ, lưu trữ để cài đặt phần mềm ứng dụng, cơ sở dữ liệu tại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28. Quy định về cấp phát tài nguyên địa chỉ IP, tên miền</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sz w:val="28"/>
          <w:szCs w:val="28"/>
          <w:shd w:val="clear" w:color="auto" w:fill="ffffff"/>
          <w:lang w:val="vi-VN"/>
        </w:rPr>
        <w:t xml:space="preserve">- Điều 29. Quy định về tiếp nhận máy móc, thiết bị đặt tại Trung tâm dữ liệu tỉnh</w:t>
      </w:r>
      <w:r>
        <w:rPr>
          <w:sz w:val="28"/>
          <w:szCs w:val="28"/>
          <w:shd w:val="clear" w:color="auto" w:fill="ffffff"/>
          <w:lang w:val="vi-VN"/>
        </w:rPr>
        <w:t xml:space="preserve">.</w:t>
      </w:r>
      <w:r>
        <w:rPr>
          <w:sz w:val="28"/>
          <w:szCs w:val="28"/>
          <w:shd w:val="clear" w:color="auto" w:fill="ffffff"/>
          <w:lang w:val="vi-VN"/>
        </w:rPr>
      </w:r>
    </w:p>
    <w:p>
      <w:pPr>
        <w:pBdr/>
        <w:spacing/>
        <w:ind w:firstLine="567"/>
        <w:jc w:val="both"/>
        <w:rPr>
          <w:sz w:val="28"/>
          <w:szCs w:val="28"/>
          <w:shd w:val="clear" w:color="auto" w:fill="ffffff"/>
          <w:lang w:val="vi-VN"/>
        </w:rPr>
      </w:pPr>
      <w:r>
        <w:rPr>
          <w:b/>
          <w:bCs/>
          <w:sz w:val="28"/>
          <w:szCs w:val="28"/>
          <w:shd w:val="clear" w:color="auto" w:fill="ffffff"/>
          <w:lang w:val="vi-VN"/>
        </w:rPr>
        <w:t xml:space="preserve">Chương IV:</w:t>
      </w:r>
      <w:r>
        <w:rPr>
          <w:sz w:val="28"/>
          <w:szCs w:val="28"/>
          <w:shd w:val="clear" w:color="auto" w:fill="ffffff"/>
          <w:lang w:val="vi-VN"/>
        </w:rPr>
        <w:t xml:space="preserve"> Trách nhiệm của các cơ quan, tổ chức, cá nhân trong quản lý, vận hành, khai, thác sử dụng cơ sở hạ tầng công nghệ thông tin, trung tâm dữ liệu tỉnh</w:t>
      </w:r>
      <w:r>
        <w:rPr>
          <w:sz w:val="28"/>
          <w:szCs w:val="28"/>
          <w:shd w:val="clear" w:color="auto" w:fill="ffffff"/>
          <w:lang w:val="vi-VN"/>
        </w:rPr>
      </w:r>
    </w:p>
    <w:p>
      <w:pPr>
        <w:pBdr/>
        <w:spacing/>
        <w:ind w:firstLine="567"/>
        <w:jc w:val="both"/>
        <w:rPr>
          <w:sz w:val="28"/>
          <w:szCs w:val="28"/>
          <w:shd w:val="clear" w:color="auto" w:fill="ffffff"/>
          <w:lang w:val="vi-VN"/>
        </w:rPr>
      </w:pPr>
      <w:r>
        <w:rPr>
          <w:b/>
          <w:bCs/>
          <w:sz w:val="28"/>
          <w:szCs w:val="28"/>
          <w:shd w:val="clear" w:color="auto" w:fill="ffffff"/>
          <w:lang w:val="vi-VN"/>
        </w:rPr>
        <w:t xml:space="preserve">- Điều 30.</w:t>
      </w:r>
      <w:r>
        <w:rPr>
          <w:sz w:val="28"/>
          <w:szCs w:val="28"/>
          <w:shd w:val="clear" w:color="auto" w:fill="ffffff"/>
          <w:lang w:val="vi-VN"/>
        </w:rPr>
        <w:t xml:space="preserve"> Trách nhiệm của Sở Khoa học và Công nghệ</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 Điều 31.</w:t>
      </w:r>
      <w:r>
        <w:rPr>
          <w:sz w:val="28"/>
          <w:szCs w:val="28"/>
          <w:shd w:val="clear" w:color="auto" w:fill="ffffff"/>
          <w:lang w:val="vi-VN"/>
        </w:rPr>
        <w:t xml:space="preserve"> Trách nhiệm của Sở Tài chính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 Điều 32.</w:t>
      </w:r>
      <w:r>
        <w:rPr>
          <w:sz w:val="28"/>
          <w:szCs w:val="28"/>
          <w:shd w:val="clear" w:color="auto" w:fill="ffffff"/>
          <w:lang w:val="vi-VN"/>
        </w:rPr>
        <w:t xml:space="preserve"> Trách nhiệm của đơn vị vận hành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 Điều 33.</w:t>
      </w:r>
      <w:r>
        <w:rPr>
          <w:sz w:val="28"/>
          <w:szCs w:val="28"/>
          <w:shd w:val="clear" w:color="auto" w:fill="ffffff"/>
          <w:lang w:val="vi-VN"/>
        </w:rPr>
        <w:t xml:space="preserve"> Trách nhiệm của các cơ quan, đơn vị</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 Điều 34.</w:t>
      </w:r>
      <w:r>
        <w:rPr>
          <w:sz w:val="28"/>
          <w:szCs w:val="28"/>
          <w:shd w:val="clear" w:color="auto" w:fill="ffffff"/>
          <w:lang w:val="vi-VN"/>
        </w:rPr>
        <w:t xml:space="preserve"> Trách nhiệm của các tổ chức, cá nhân liên quan trong việc quản lý, vận hành, khai thác, sử dụng, bảo trì, bảo dưỡng Trung tâm dữ liệu tỉnh</w:t>
      </w:r>
      <w:r>
        <w:rPr>
          <w:sz w:val="28"/>
          <w:szCs w:val="28"/>
          <w:shd w:val="clear" w:color="auto" w:fill="ffffff"/>
          <w:lang w:val="vi-VN"/>
        </w:rPr>
        <w:t xml:space="preserve">.</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jc w:val="both"/>
        <w:rPr>
          <w:sz w:val="28"/>
          <w:szCs w:val="28"/>
          <w:shd w:val="clear" w:color="auto" w:fill="ffffff"/>
          <w:lang w:val="vi-VN"/>
        </w:rPr>
      </w:pPr>
      <w:r>
        <w:rPr>
          <w:sz w:val="28"/>
          <w:szCs w:val="28"/>
          <w:shd w:val="clear" w:color="auto" w:fill="ffffff"/>
          <w:lang w:val="vi-VN"/>
        </w:rPr>
        <w:tab/>
      </w:r>
      <w:r>
        <w:rPr>
          <w:b/>
          <w:bCs/>
          <w:sz w:val="28"/>
          <w:szCs w:val="28"/>
          <w:shd w:val="clear" w:color="auto" w:fill="ffffff"/>
          <w:lang w:val="vi-VN"/>
        </w:rPr>
        <w:t xml:space="preserve">Chương V:</w:t>
      </w:r>
      <w:r>
        <w:rPr>
          <w:sz w:val="28"/>
          <w:szCs w:val="28"/>
          <w:shd w:val="clear" w:color="auto" w:fill="ffffff"/>
          <w:lang w:val="vi-VN"/>
        </w:rPr>
        <w:t xml:space="preserve"> Tổ chức thực hiện</w:t>
      </w:r>
      <w:r>
        <w:rPr>
          <w:sz w:val="28"/>
          <w:szCs w:val="28"/>
          <w:shd w:val="clear" w:color="auto" w:fill="ffffff"/>
          <w:lang w:val="vi-VN"/>
        </w:rPr>
      </w:r>
    </w:p>
    <w:p>
      <w:pPr>
        <w:widowControl w:val="false"/>
        <w:pBdr/>
        <w:shd w:val="clear" w:color="auto" w:fill="ffffff"/>
        <w:tabs>
          <w:tab w:val="left" w:leader="none" w:pos="567"/>
          <w:tab w:val="left" w:leader="none" w:pos="851"/>
        </w:tabs>
        <w:spacing w:after="120"/>
        <w:ind w:firstLine="567"/>
        <w:jc w:val="both"/>
        <w:rPr>
          <w:sz w:val="28"/>
          <w:szCs w:val="28"/>
          <w:shd w:val="clear" w:color="auto" w:fill="ffffff"/>
          <w:lang w:val="vi-VN"/>
        </w:rPr>
      </w:pPr>
      <w:r>
        <w:rPr>
          <w:b/>
          <w:bCs/>
          <w:sz w:val="28"/>
          <w:szCs w:val="28"/>
          <w:shd w:val="clear" w:color="auto" w:fill="ffffff"/>
          <w:lang w:val="vi-VN"/>
        </w:rPr>
        <w:t xml:space="preserve">- Điều 35.</w:t>
      </w:r>
      <w:r>
        <w:rPr>
          <w:sz w:val="28"/>
          <w:szCs w:val="28"/>
          <w:shd w:val="clear" w:color="auto" w:fill="ffffff"/>
          <w:lang w:val="vi-VN"/>
        </w:rPr>
        <w:t xml:space="preserve"> Điều khoản thi hành</w:t>
      </w:r>
      <w:r>
        <w:rPr>
          <w:sz w:val="28"/>
          <w:szCs w:val="28"/>
          <w:shd w:val="clear" w:color="auto" w:fill="ffffff"/>
          <w:lang w:val="vi-VN"/>
        </w:rPr>
        <w:t xml:space="preserve">.</w:t>
      </w:r>
      <w:r>
        <w:rPr>
          <w:sz w:val="28"/>
          <w:szCs w:val="28"/>
          <w:shd w:val="clear" w:color="auto" w:fill="ffffff"/>
          <w:lang w:val="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V. </w:t>
      </w:r>
      <w:r>
        <w:rPr>
          <w:rFonts w:eastAsia="Courier New"/>
          <w:b/>
          <w:sz w:val="28"/>
          <w:szCs w:val="28"/>
          <w:lang w:val="vi-VN" w:eastAsia="vi-VN"/>
        </w:rPr>
        <w:t xml:space="preserve">NHỮNG NỘI DUNG BỔ SUNG MỚI SO VỚI DỰ THẢO VĂN BẢN GỬI THẨM ĐỊNH (NẾU CÓ)</w:t>
      </w:r>
      <w:r>
        <w:rPr>
          <w:rFonts w:eastAsia="Courier New"/>
          <w:b/>
          <w:sz w:val="28"/>
          <w:szCs w:val="28"/>
          <w:lang w:val="vi-VN" w:eastAsia="vi-VN"/>
        </w:rPr>
      </w:r>
    </w:p>
    <w:p>
      <w:pPr>
        <w:widowControl w:val="false"/>
        <w:pBdr/>
        <w:tabs>
          <w:tab w:val="right" w:leader="none" w:pos="7920"/>
        </w:tabs>
        <w:spacing w:after="120"/>
        <w:ind w:firstLine="567"/>
        <w:jc w:val="both"/>
        <w:rPr>
          <w:rFonts w:eastAsia="Courier New"/>
          <w:b/>
          <w:sz w:val="28"/>
          <w:szCs w:val="28"/>
          <w:lang w:val="vi-VN" w:eastAsia="vi-VN"/>
        </w:rPr>
      </w:pPr>
      <w:r>
        <w:rPr>
          <w:rFonts w:eastAsia="Courier New"/>
          <w:b/>
          <w:sz w:val="28"/>
          <w:szCs w:val="28"/>
          <w:lang w:val="vi-VN" w:eastAsia="vi-VN"/>
        </w:rPr>
        <w:t xml:space="preserve">VI. DỰ KIẾN NGUỒN LỰC, ĐIỀU KIỆN BẢO ĐẢM CHO VIỆC THI HÀNH VĂN BẢN VÀ THỜI GIAN TRÌNH THÔNG QUA/BAN HÀNH</w:t>
      </w:r>
      <w:r>
        <w:rPr>
          <w:rFonts w:eastAsia="Courier New"/>
          <w:b/>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1. </w:t>
      </w:r>
      <w:r>
        <w:rPr>
          <w:rFonts w:eastAsia="Courier New"/>
          <w:iCs/>
          <w:sz w:val="28"/>
          <w:szCs w:val="28"/>
          <w:lang w:val="vi-VN" w:eastAsia="vi-VN"/>
        </w:rPr>
        <w:t xml:space="preserve">Nguồn nhân lực</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Việc triển khai thực hiện Quy chế chủ yếu dựa trên hệ thống cơ sở hạ tầng công nghệ thông tin, Trung tâm dữ liệu tỉnh và các hệ thống thông tin, cơ sở dữ liệu đã được đầu tư, xây dựng và đang vận hành tại tỉnh.</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Nguồn nhân lực thực hiện bao gồm đội ngũ</w:t>
      </w:r>
      <w:r>
        <w:rPr>
          <w:rFonts w:eastAsia="Courier New"/>
          <w:iCs/>
          <w:sz w:val="28"/>
          <w:szCs w:val="28"/>
          <w:lang w:val="vi-VN" w:eastAsia="vi-VN"/>
        </w:rPr>
        <w:t xml:space="preserve"> cán bộ, công chức, viên chức phụ trách công nghệ thông tin, chuyển đổi số tại các cơ quan, đơn vị; đơn vị vận hành Trung tâm dữ liệu tỉnh; cùng các đơn vị liên quan trong quá trình quản lý, vận hành, khai thác sử dụng hạ tầng công nghệ thông tin của tỉnh.</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Việc thực hiện Quy chế không làm phát sinh thêm tổ chức bộ máy hoặc biên chế, các nhiệm vụ được triển khai trong phạm vi chức năng, nhiệm vụ của các cơ quan, đơn vị theo quy định hiện hành.</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2. Nguồn lực tài chính (</w:t>
      </w:r>
      <w:r>
        <w:rPr>
          <w:rFonts w:eastAsia="Courier New"/>
          <w:iCs/>
          <w:sz w:val="28"/>
          <w:szCs w:val="28"/>
          <w:lang w:val="vi-VN" w:eastAsia="vi-VN"/>
        </w:rPr>
        <w:t xml:space="preserve">k</w:t>
      </w:r>
      <w:r>
        <w:rPr>
          <w:rFonts w:eastAsia="Courier New"/>
          <w:iCs/>
          <w:sz w:val="28"/>
          <w:szCs w:val="28"/>
          <w:lang w:val="vi-VN" w:eastAsia="vi-VN"/>
        </w:rPr>
        <w:t xml:space="preserve">inh phí bảo đảm)</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iCs/>
          <w:sz w:val="28"/>
          <w:szCs w:val="28"/>
          <w:lang w:val="vi-VN" w:eastAsia="vi-VN"/>
        </w:rPr>
      </w:pPr>
      <w:r>
        <w:rPr>
          <w:rFonts w:eastAsia="Courier New"/>
          <w:iCs/>
          <w:sz w:val="28"/>
          <w:szCs w:val="28"/>
          <w:lang w:val="vi-VN" w:eastAsia="vi-VN"/>
        </w:rPr>
        <w:t xml:space="preserve">Kinh phí thực hiện các hoạt động quản lý, vậ</w:t>
      </w:r>
      <w:r>
        <w:rPr>
          <w:rFonts w:eastAsia="Courier New"/>
          <w:iCs/>
          <w:sz w:val="28"/>
          <w:szCs w:val="28"/>
          <w:lang w:val="vi-VN" w:eastAsia="vi-VN"/>
        </w:rPr>
        <w:t xml:space="preserve">n hành, bảo trì, bảo dưỡng, khai thác sử dụng cơ sở hạ tầng công nghệ thông tin và Trung tâm dữ liệu tỉnh được bảo đảm từ các nguồn kinh phí đã được bố trí theo quy định của pháp luật về ngân sách nhà nước và các nguồn kinh phí hợp pháp khác theo quy định.</w:t>
      </w:r>
      <w:r>
        <w:rPr>
          <w:rFonts w:eastAsia="Courier New"/>
          <w:iCs/>
          <w:sz w:val="28"/>
          <w:szCs w:val="28"/>
          <w:lang w:val="vi-VN" w:eastAsia="vi-VN"/>
        </w:rPr>
      </w:r>
    </w:p>
    <w:p>
      <w:pPr>
        <w:widowControl w:val="false"/>
        <w:pBdr/>
        <w:tabs>
          <w:tab w:val="right" w:leader="none" w:pos="7920"/>
        </w:tabs>
        <w:spacing w:after="120"/>
        <w:ind w:firstLine="567"/>
        <w:jc w:val="both"/>
        <w:rPr>
          <w:rFonts w:eastAsia="Courier New"/>
          <w:bCs/>
          <w:i/>
          <w:iCs/>
          <w:sz w:val="28"/>
          <w:szCs w:val="28"/>
          <w:lang w:val="vi-VN" w:eastAsia="vi-VN"/>
        </w:rPr>
      </w:pPr>
      <w:r>
        <w:rPr>
          <w:rFonts w:eastAsia="Courier New"/>
          <w:iCs/>
          <w:sz w:val="28"/>
          <w:szCs w:val="28"/>
          <w:lang w:val="vi-VN" w:eastAsia="vi-VN"/>
        </w:rPr>
        <w:t xml:space="preserve">3. Dự kiến thời gian trình </w:t>
      </w:r>
      <w:r>
        <w:rPr>
          <w:rFonts w:eastAsia="Courier New"/>
          <w:iCs/>
          <w:sz w:val="28"/>
          <w:szCs w:val="28"/>
          <w:lang w:val="vi-VN" w:eastAsia="vi-VN"/>
        </w:rPr>
        <w:t xml:space="preserve">ban </w:t>
      </w:r>
      <w:r>
        <w:rPr>
          <w:rFonts w:eastAsia="Courier New"/>
          <w:iCs/>
          <w:sz w:val="28"/>
          <w:szCs w:val="28"/>
          <w:lang w:val="vi-VN" w:eastAsia="vi-VN"/>
        </w:rPr>
        <w:t xml:space="preserve">hành</w:t>
      </w:r>
      <w:r>
        <w:rPr>
          <w:rFonts w:eastAsia="Courier New"/>
          <w:iCs/>
          <w:sz w:val="28"/>
          <w:szCs w:val="28"/>
          <w:lang w:val="vi-VN" w:eastAsia="vi-VN"/>
        </w:rPr>
        <w:t xml:space="preserve">: Tháng </w:t>
      </w:r>
      <w:r>
        <w:rPr>
          <w:rFonts w:eastAsia="Courier New"/>
          <w:iCs/>
          <w:sz w:val="28"/>
          <w:szCs w:val="28"/>
          <w:lang w:eastAsia="vi-VN"/>
        </w:rPr>
        <w:t xml:space="preserve">6</w:t>
      </w:r>
      <w:r>
        <w:rPr>
          <w:rFonts w:eastAsia="Courier New"/>
          <w:iCs/>
          <w:sz w:val="28"/>
          <w:szCs w:val="28"/>
          <w:lang w:val="vi-VN" w:eastAsia="vi-VN"/>
        </w:rPr>
        <w:t xml:space="preserve">/2026.</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val="vi-VN" w:eastAsia="vi-VN"/>
        </w:rPr>
        <w:t xml:space="preserve">(Xin gửi kèm theo:</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eastAsia="vi-VN"/>
        </w:rPr>
        <w:t xml:space="preserve">1</w:t>
      </w:r>
      <w:r>
        <w:rPr>
          <w:rFonts w:eastAsia="Courier New"/>
          <w:bCs/>
          <w:i/>
          <w:iCs/>
          <w:sz w:val="28"/>
          <w:szCs w:val="28"/>
          <w:lang w:val="vi-VN" w:eastAsia="vi-VN"/>
        </w:rPr>
        <w:t xml:space="preserve">. </w:t>
      </w:r>
      <w:r>
        <w:rPr>
          <w:rFonts w:eastAsia="Courier New"/>
          <w:bCs/>
          <w:i/>
          <w:iCs/>
          <w:sz w:val="28"/>
          <w:szCs w:val="28"/>
          <w:lang w:val="vi-VN" w:eastAsia="vi-VN"/>
        </w:rPr>
        <w:t xml:space="preserve">Dự thảo Quyết</w:t>
      </w:r>
      <w:r>
        <w:rPr>
          <w:rFonts w:eastAsia="Courier New"/>
          <w:bCs/>
          <w:i/>
          <w:iCs/>
          <w:sz w:val="28"/>
          <w:szCs w:val="28"/>
          <w:lang w:eastAsia="vi-VN"/>
        </w:rPr>
        <w:t xml:space="preserve"> định</w:t>
      </w:r>
      <w:r>
        <w:rPr>
          <w:rFonts w:eastAsia="Courier New"/>
          <w:bCs/>
          <w:i/>
          <w:iCs/>
          <w:sz w:val="28"/>
          <w:szCs w:val="28"/>
          <w:lang w:val="vi-VN" w:eastAsia="vi-VN"/>
        </w:rPr>
        <w:t xml:space="preserve">.</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eastAsia="vi-VN"/>
        </w:rPr>
        <w:t xml:space="preserve">2</w:t>
      </w:r>
      <w:r>
        <w:rPr>
          <w:rFonts w:eastAsia="Courier New"/>
          <w:bCs/>
          <w:i/>
          <w:iCs/>
          <w:sz w:val="28"/>
          <w:szCs w:val="28"/>
          <w:lang w:val="vi-VN" w:eastAsia="vi-VN"/>
        </w:rPr>
        <w:t xml:space="preserve">. </w:t>
      </w:r>
      <w:r>
        <w:rPr>
          <w:rFonts w:eastAsia="Courier New"/>
          <w:bCs/>
          <w:i/>
          <w:iCs/>
          <w:sz w:val="28"/>
          <w:szCs w:val="28"/>
          <w:lang w:val="vi-VN" w:eastAsia="vi-VN"/>
        </w:rPr>
        <w:t xml:space="preserve">Bản so sánh, thuyết minh nội dung dự thảo</w:t>
      </w:r>
      <w:r>
        <w:rPr>
          <w:rFonts w:eastAsia="Courier New"/>
          <w:bCs/>
          <w:i/>
          <w:iCs/>
          <w:sz w:val="28"/>
          <w:szCs w:val="28"/>
          <w:lang w:val="vi-VN" w:eastAsia="vi-VN"/>
        </w:rPr>
        <w:t xml:space="preserve">.</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eastAsia="vi-VN"/>
        </w:rPr>
        <w:t xml:space="preserve">3</w:t>
      </w:r>
      <w:r>
        <w:rPr>
          <w:rFonts w:eastAsia="Courier New"/>
          <w:bCs/>
          <w:i/>
          <w:iCs/>
          <w:sz w:val="28"/>
          <w:szCs w:val="28"/>
          <w:lang w:val="vi-VN" w:eastAsia="vi-VN"/>
        </w:rPr>
        <w:t xml:space="preserve">. Bản tổng hợp</w:t>
      </w:r>
      <w:r>
        <w:rPr>
          <w:rFonts w:eastAsia="Courier New"/>
          <w:bCs/>
          <w:i/>
          <w:iCs/>
          <w:sz w:val="28"/>
          <w:szCs w:val="28"/>
          <w:lang w:val="vi-VN" w:eastAsia="vi-VN"/>
        </w:rPr>
        <w:t xml:space="preserve"> ý kiến</w:t>
      </w:r>
      <w:r>
        <w:rPr>
          <w:rFonts w:eastAsia="Courier New"/>
          <w:bCs/>
          <w:i/>
          <w:iCs/>
          <w:sz w:val="28"/>
          <w:szCs w:val="28"/>
          <w:lang w:val="vi-VN" w:eastAsia="vi-VN"/>
        </w:rPr>
        <w:t xml:space="preserve">, giải trình, tiếp thu ý kiến </w:t>
      </w:r>
      <w:r>
        <w:rPr>
          <w:rFonts w:eastAsia="Courier New"/>
          <w:bCs/>
          <w:i/>
          <w:iCs/>
          <w:sz w:val="28"/>
          <w:szCs w:val="28"/>
          <w:lang w:val="vi-VN" w:eastAsia="vi-VN"/>
        </w:rPr>
        <w:t xml:space="preserve">góp ý </w:t>
      </w:r>
      <w:r>
        <w:rPr>
          <w:rFonts w:eastAsia="Courier New"/>
          <w:bCs/>
          <w:i/>
          <w:iCs/>
          <w:sz w:val="28"/>
          <w:szCs w:val="28"/>
          <w:lang w:val="vi-VN" w:eastAsia="vi-VN"/>
        </w:rPr>
        <w:t xml:space="preserve">của các cơ quan, đơn vị liên quan.</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eastAsia="vi-VN"/>
        </w:rPr>
        <w:t xml:space="preserve">4</w:t>
      </w:r>
      <w:r>
        <w:rPr>
          <w:rFonts w:eastAsia="Courier New"/>
          <w:bCs/>
          <w:i/>
          <w:iCs/>
          <w:sz w:val="28"/>
          <w:szCs w:val="28"/>
          <w:lang w:val="vi-VN" w:eastAsia="vi-VN"/>
        </w:rPr>
        <w:t xml:space="preserve">. Báo cáo của thẩm định của Sở Tư pháp. </w:t>
      </w:r>
      <w:r>
        <w:rPr>
          <w:rFonts w:eastAsia="Courier New"/>
          <w:bCs/>
          <w:i/>
          <w:iCs/>
          <w:sz w:val="28"/>
          <w:szCs w:val="28"/>
          <w:lang w:val="vi-VN" w:eastAsia="vi-VN"/>
        </w:rPr>
      </w:r>
    </w:p>
    <w:p>
      <w:pPr>
        <w:pBdr/>
        <w:spacing w:after="120"/>
        <w:ind w:firstLine="567"/>
        <w:jc w:val="both"/>
        <w:rPr>
          <w:rFonts w:eastAsia="Courier New"/>
          <w:bCs/>
          <w:i/>
          <w:iCs/>
          <w:sz w:val="28"/>
          <w:szCs w:val="28"/>
          <w:lang w:val="vi-VN" w:eastAsia="vi-VN"/>
        </w:rPr>
      </w:pPr>
      <w:r>
        <w:rPr>
          <w:rFonts w:eastAsia="Courier New"/>
          <w:bCs/>
          <w:i/>
          <w:iCs/>
          <w:sz w:val="28"/>
          <w:szCs w:val="28"/>
          <w:lang w:eastAsia="vi-VN"/>
        </w:rPr>
        <w:t xml:space="preserve">5</w:t>
      </w:r>
      <w:r>
        <w:rPr>
          <w:rFonts w:eastAsia="Courier New"/>
          <w:bCs/>
          <w:i/>
          <w:iCs/>
          <w:sz w:val="28"/>
          <w:szCs w:val="28"/>
          <w:lang w:val="vi-VN" w:eastAsia="vi-VN"/>
        </w:rPr>
        <w:t xml:space="preserve">. </w:t>
      </w:r>
      <w:r>
        <w:rPr>
          <w:rFonts w:eastAsia="Courier New"/>
          <w:bCs/>
          <w:i/>
          <w:iCs/>
          <w:sz w:val="28"/>
          <w:szCs w:val="28"/>
          <w:lang w:val="vi-VN" w:eastAsia="vi-VN"/>
        </w:rPr>
        <w:t xml:space="preserve">Báo cáo tiếp thu, giải trình ý kiến thẩm định.)</w:t>
      </w:r>
      <w:r>
        <w:rPr>
          <w:rFonts w:eastAsia="Courier New"/>
          <w:bCs/>
          <w:i/>
          <w:iCs/>
          <w:sz w:val="28"/>
          <w:szCs w:val="28"/>
          <w:lang w:val="vi-VN" w:eastAsia="vi-VN"/>
        </w:rPr>
      </w:r>
    </w:p>
    <w:p>
      <w:pPr>
        <w:widowControl w:val="false"/>
        <w:pBdr/>
        <w:tabs>
          <w:tab w:val="right" w:leader="none" w:pos="7920"/>
        </w:tabs>
        <w:spacing w:after="240"/>
        <w:ind w:firstLine="567"/>
        <w:jc w:val="both"/>
        <w:rPr>
          <w:rFonts w:eastAsia="Courier New"/>
          <w:i/>
          <w:sz w:val="28"/>
          <w:szCs w:val="28"/>
          <w:lang w:val="vi-VN" w:eastAsia="vi-VN"/>
        </w:rPr>
      </w:pPr>
      <w:r>
        <w:rPr>
          <w:rFonts w:eastAsia="Courier New"/>
          <w:sz w:val="28"/>
          <w:szCs w:val="28"/>
          <w:lang w:val="vi-VN" w:eastAsia="vi-VN"/>
        </w:rPr>
        <w:t xml:space="preserve">Sở Khoa học và Công nghệ</w:t>
      </w:r>
      <w:r>
        <w:rPr>
          <w:rFonts w:eastAsia="Courier New"/>
          <w:sz w:val="28"/>
          <w:szCs w:val="28"/>
          <w:lang w:val="vi-VN" w:eastAsia="vi-VN"/>
        </w:rPr>
        <w:t xml:space="preserve"> kính </w:t>
      </w:r>
      <w:r>
        <w:rPr>
          <w:rFonts w:eastAsia="Courier New"/>
          <w:sz w:val="28"/>
          <w:szCs w:val="28"/>
          <w:lang w:val="vi-VN" w:eastAsia="vi-VN"/>
        </w:rPr>
        <w:t xml:space="preserve">trình </w:t>
      </w:r>
      <w:r>
        <w:rPr>
          <w:rFonts w:eastAsia="Courier New"/>
          <w:sz w:val="28"/>
          <w:szCs w:val="28"/>
          <w:lang w:val="vi-VN" w:eastAsia="vi-VN"/>
        </w:rPr>
        <w:t xml:space="preserve">Ủy ban nhân dân </w:t>
      </w:r>
      <w:r>
        <w:rPr>
          <w:rFonts w:eastAsia="Courier New"/>
          <w:sz w:val="28"/>
          <w:szCs w:val="28"/>
          <w:lang w:val="vi-VN" w:eastAsia="vi-VN"/>
        </w:rPr>
        <w:t xml:space="preserve">tỉnh</w:t>
      </w:r>
      <w:r>
        <w:rPr>
          <w:rFonts w:eastAsia="Courier New"/>
          <w:sz w:val="28"/>
          <w:szCs w:val="28"/>
          <w:lang w:val="vi-VN" w:eastAsia="vi-VN"/>
        </w:rPr>
        <w:t xml:space="preserve"> xem xét, quyết định./. </w:t>
      </w:r>
      <w:r>
        <w:rPr>
          <w:rFonts w:eastAsia="Courier New"/>
          <w:i/>
          <w:sz w:val="28"/>
          <w:szCs w:val="28"/>
          <w:lang w:val="vi-VN" w:eastAsia="vi-VN"/>
        </w:rPr>
      </w:r>
    </w:p>
    <w:tbl>
      <w:tblPr>
        <w:tblW w:w="9072" w:type="dxa"/>
        <w:tblBorders/>
        <w:tblLook w:val="01E0" w:firstRow="1" w:lastRow="1" w:firstColumn="1" w:lastColumn="1" w:noHBand="0" w:noVBand="0"/>
      </w:tblPr>
      <w:tblGrid>
        <w:gridCol w:w="4077"/>
        <w:gridCol w:w="4995"/>
      </w:tblGrid>
      <w:tr>
        <w:trPr/>
        <w:tc>
          <w:tcPr>
            <w:tcBorders/>
            <w:tcW w:w="4077" w:type="dxa"/>
            <w:textDirection w:val="lrTb"/>
            <w:noWrap w:val="false"/>
          </w:tcPr>
          <w:p>
            <w:pPr>
              <w:widowControl w:val="false"/>
              <w:pBdr/>
              <w:tabs>
                <w:tab w:val="right" w:leader="none" w:pos="7920"/>
              </w:tabs>
              <w:spacing w:before="0"/>
              <w:ind/>
              <w:jc w:val="left"/>
              <w:rPr>
                <w:sz w:val="22"/>
                <w:szCs w:val="20"/>
                <w:lang w:val="vi-VN" w:eastAsia="vi-VN"/>
              </w:rPr>
            </w:pPr>
            <w:r>
              <w:rPr>
                <w:b/>
                <w:i/>
                <w:sz w:val="24"/>
                <w:szCs w:val="24"/>
                <w:lang w:val="vi-VN" w:eastAsia="vi-VN"/>
              </w:rPr>
              <w:t xml:space="preserve">Nơi nhận:</w:t>
            </w:r>
            <w:r>
              <w:rPr>
                <w:b/>
                <w:i/>
                <w:sz w:val="27"/>
                <w:szCs w:val="27"/>
                <w:lang w:val="vi-VN" w:eastAsia="vi-VN"/>
              </w:rPr>
              <w:br/>
            </w:r>
            <w:r>
              <w:rPr>
                <w:sz w:val="22"/>
                <w:szCs w:val="20"/>
                <w:lang w:val="vi-VN" w:eastAsia="vi-VN"/>
              </w:rPr>
              <w:t xml:space="preserve">- Như trên;</w:t>
            </w:r>
            <w:r>
              <w:rPr>
                <w:sz w:val="22"/>
                <w:szCs w:val="20"/>
                <w:lang w:val="vi-VN" w:eastAsia="vi-VN"/>
              </w:rPr>
            </w:r>
          </w:p>
          <w:p>
            <w:pPr>
              <w:widowControl w:val="false"/>
              <w:pBdr/>
              <w:tabs>
                <w:tab w:val="right" w:leader="none" w:pos="7920"/>
              </w:tabs>
              <w:spacing w:before="0"/>
              <w:ind/>
              <w:jc w:val="left"/>
              <w:rPr>
                <w:sz w:val="22"/>
                <w:szCs w:val="20"/>
                <w:lang w:val="vi-VN" w:eastAsia="vi-VN"/>
              </w:rPr>
            </w:pPr>
            <w:r>
              <w:rPr>
                <w:sz w:val="22"/>
                <w:szCs w:val="20"/>
                <w:lang w:val="vi-VN" w:eastAsia="vi-VN"/>
              </w:rPr>
              <w:t xml:space="preserve">- Sở Tư pháp;</w:t>
            </w:r>
            <w:r>
              <w:rPr>
                <w:sz w:val="22"/>
                <w:szCs w:val="20"/>
                <w:lang w:val="vi-VN" w:eastAsia="vi-VN"/>
              </w:rPr>
              <w:br/>
              <w:t xml:space="preserve">- Lãnh đạo Sở;</w:t>
            </w:r>
            <w:r>
              <w:rPr>
                <w:sz w:val="22"/>
                <w:szCs w:val="20"/>
                <w:lang w:val="vi-VN" w:eastAsia="vi-VN"/>
              </w:rPr>
              <w:br/>
              <w:t xml:space="preserve">- Lưu: VT, </w:t>
            </w:r>
            <w:r>
              <w:rPr>
                <w:sz w:val="22"/>
                <w:szCs w:val="20"/>
                <w:lang w:eastAsia="vi-VN"/>
              </w:rPr>
              <w:t xml:space="preserve">CĐS</w:t>
            </w:r>
            <w:r>
              <w:rPr>
                <w:sz w:val="22"/>
                <w:szCs w:val="20"/>
                <w:lang w:val="vi-VN" w:eastAsia="vi-VN"/>
              </w:rPr>
              <w:t xml:space="preserve">.</w:t>
            </w:r>
            <w:r>
              <w:rPr>
                <w:sz w:val="22"/>
                <w:szCs w:val="20"/>
                <w:lang w:val="vi-VN" w:eastAsia="vi-VN"/>
              </w:rPr>
              <w:t xml:space="preserve"> </w:t>
            </w:r>
            <w:r>
              <w:rPr>
                <w:sz w:val="22"/>
                <w:szCs w:val="20"/>
                <w:lang w:val="vi-VN" w:eastAsia="vi-VN"/>
              </w:rPr>
            </w:r>
          </w:p>
        </w:tc>
        <w:tc>
          <w:tcPr>
            <w:tcBorders/>
            <w:tcW w:w="4995" w:type="dxa"/>
            <w:textDirection w:val="lrTb"/>
            <w:noWrap w:val="false"/>
          </w:tcPr>
          <w:p>
            <w:pPr>
              <w:widowControl w:val="false"/>
              <w:pBdr/>
              <w:tabs>
                <w:tab w:val="right" w:leader="none" w:pos="7920"/>
              </w:tabs>
              <w:spacing w:before="0"/>
              <w:ind/>
              <w:rPr>
                <w:b/>
                <w:sz w:val="28"/>
                <w:szCs w:val="28"/>
                <w:lang w:val="vi-VN" w:eastAsia="vi-VN"/>
              </w:rPr>
            </w:pPr>
            <w:r>
              <w:rPr>
                <w:b/>
                <w:sz w:val="28"/>
                <w:szCs w:val="28"/>
                <w:lang w:val="vi-VN" w:eastAsia="vi-VN"/>
              </w:rPr>
              <w:t xml:space="preserve">GIÁM ĐỐC</w:t>
            </w:r>
            <w:r>
              <w:rPr>
                <w:b/>
                <w:sz w:val="28"/>
                <w:szCs w:val="28"/>
                <w:lang w:val="vi-VN" w:eastAsia="vi-VN"/>
              </w:rPr>
            </w:r>
          </w:p>
          <w:p>
            <w:pPr>
              <w:widowControl w:val="false"/>
              <w:pBdr/>
              <w:tabs>
                <w:tab w:val="right" w:leader="none" w:pos="7920"/>
              </w:tabs>
              <w:spacing w:before="0"/>
              <w:ind/>
              <w:jc w:val="both"/>
              <w:rPr>
                <w:b/>
                <w:sz w:val="28"/>
                <w:szCs w:val="28"/>
                <w:lang w:val="vi-VN" w:eastAsia="vi-VN"/>
              </w:rPr>
            </w:pPr>
            <w:r>
              <w:rPr>
                <w:b/>
                <w:sz w:val="28"/>
                <w:szCs w:val="28"/>
                <w:lang w:val="vi-VN" w:eastAsia="vi-VN"/>
              </w:rPr>
            </w:r>
            <w:r>
              <w:rPr>
                <w:b/>
                <w:sz w:val="28"/>
                <w:szCs w:val="28"/>
                <w:lang w:val="vi-VN" w:eastAsia="vi-VN"/>
              </w:rPr>
            </w:r>
          </w:p>
          <w:p>
            <w:pPr>
              <w:widowControl w:val="false"/>
              <w:pBdr/>
              <w:tabs>
                <w:tab w:val="right" w:leader="none" w:pos="7920"/>
              </w:tabs>
              <w:spacing w:before="0"/>
              <w:ind/>
              <w:rPr>
                <w:b/>
                <w:sz w:val="28"/>
                <w:szCs w:val="28"/>
                <w:lang w:val="vi-VN" w:eastAsia="vi-VN"/>
              </w:rPr>
            </w:pPr>
            <w:r>
              <w:rPr>
                <w:b/>
                <w:sz w:val="28"/>
                <w:szCs w:val="28"/>
                <w:lang w:val="vi-VN" w:eastAsia="vi-VN"/>
              </w:rPr>
            </w:r>
            <w:r>
              <w:rPr>
                <w:b/>
                <w:sz w:val="28"/>
                <w:szCs w:val="28"/>
                <w:lang w:val="vi-VN" w:eastAsia="vi-VN"/>
              </w:rPr>
            </w:r>
          </w:p>
          <w:p>
            <w:pPr>
              <w:widowControl w:val="false"/>
              <w:pBdr/>
              <w:tabs>
                <w:tab w:val="right" w:leader="none" w:pos="7920"/>
              </w:tabs>
              <w:spacing w:before="0"/>
              <w:ind/>
              <w:rPr>
                <w:b/>
                <w:sz w:val="28"/>
                <w:szCs w:val="28"/>
                <w:lang w:val="vi-VN" w:eastAsia="vi-VN"/>
              </w:rPr>
            </w:pPr>
            <w:r>
              <w:rPr>
                <w:b/>
                <w:sz w:val="28"/>
                <w:szCs w:val="28"/>
                <w:lang w:val="vi-VN" w:eastAsia="vi-VN"/>
              </w:rPr>
            </w:r>
            <w:r>
              <w:rPr>
                <w:b/>
                <w:sz w:val="28"/>
                <w:szCs w:val="28"/>
                <w:lang w:val="vi-VN" w:eastAsia="vi-VN"/>
              </w:rPr>
            </w:r>
          </w:p>
          <w:p>
            <w:pPr>
              <w:widowControl w:val="false"/>
              <w:pBdr/>
              <w:tabs>
                <w:tab w:val="right" w:leader="none" w:pos="7920"/>
              </w:tabs>
              <w:spacing w:before="0"/>
              <w:ind/>
              <w:rPr>
                <w:b/>
                <w:sz w:val="28"/>
                <w:szCs w:val="28"/>
                <w:lang w:val="vi-VN" w:eastAsia="vi-VN"/>
              </w:rPr>
            </w:pPr>
            <w:r>
              <w:rPr>
                <w:b/>
                <w:sz w:val="28"/>
                <w:szCs w:val="28"/>
                <w:lang w:val="vi-VN" w:eastAsia="vi-VN"/>
              </w:rPr>
            </w:r>
            <w:r>
              <w:rPr>
                <w:b/>
                <w:sz w:val="28"/>
                <w:szCs w:val="28"/>
                <w:lang w:val="vi-VN" w:eastAsia="vi-VN"/>
              </w:rPr>
            </w:r>
          </w:p>
          <w:p>
            <w:pPr>
              <w:widowControl w:val="false"/>
              <w:pBdr/>
              <w:tabs>
                <w:tab w:val="right" w:leader="none" w:pos="7920"/>
              </w:tabs>
              <w:spacing w:before="0"/>
              <w:ind/>
              <w:rPr>
                <w:b/>
                <w:lang w:val="vi-VN" w:eastAsia="vi-VN"/>
              </w:rPr>
            </w:pPr>
            <w:r>
              <w:rPr>
                <w:b/>
                <w:sz w:val="28"/>
                <w:szCs w:val="28"/>
                <w:lang w:val="vi-VN" w:eastAsia="vi-VN"/>
              </w:rPr>
              <w:t xml:space="preserve">Trần Ngọc Luận</w:t>
            </w:r>
            <w:r>
              <w:rPr>
                <w:b/>
                <w:lang w:val="vi-VN" w:eastAsia="vi-VN"/>
              </w:rPr>
            </w:r>
          </w:p>
        </w:tc>
      </w:tr>
    </w:tbl>
    <w:p>
      <w:pPr>
        <w:widowControl w:val="false"/>
        <w:pBdr/>
        <w:tabs>
          <w:tab w:val="right" w:leader="none" w:pos="7920"/>
        </w:tabs>
        <w:spacing w:before="0"/>
        <w:ind/>
        <w:jc w:val="both"/>
        <w:rPr>
          <w:rFonts w:eastAsia="Courier New"/>
          <w:b/>
          <w:i/>
          <w:sz w:val="24"/>
          <w:szCs w:val="24"/>
          <w:lang w:val="vi-VN" w:eastAsia="vi-VN"/>
        </w:rPr>
      </w:pPr>
      <w:r>
        <w:rPr>
          <w:rFonts w:eastAsia="Courier New"/>
          <w:b/>
          <w:i/>
          <w:sz w:val="24"/>
          <w:szCs w:val="24"/>
          <w:lang w:val="vi-VN" w:eastAsia="vi-VN"/>
        </w:rPr>
      </w:r>
      <w:r>
        <w:rPr>
          <w:rFonts w:eastAsia="Courier New"/>
          <w:b/>
          <w:i/>
          <w:sz w:val="24"/>
          <w:szCs w:val="24"/>
          <w:lang w:val="vi-VN" w:eastAsia="vi-VN"/>
        </w:rPr>
      </w:r>
    </w:p>
    <w:sectPr>
      <w:headerReference w:type="default" r:id="rId9"/>
      <w:footnotePr/>
      <w:endnotePr/>
      <w:type w:val="nextPage"/>
      <w:pgSz w:h="16838" w:orient="portrait" w:w="11906"/>
      <w:pgMar w:top="1134" w:right="1134"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before="0"/>
        <w:ind/>
        <w:rPr/>
      </w:pPr>
      <w:r>
        <w:separator/>
      </w:r>
      <w:r/>
    </w:p>
  </w:endnote>
  <w:endnote w:type="continuationSeparator" w:id="0">
    <w:p>
      <w:pPr>
        <w:pBdr/>
        <w:spacing w:before="0"/>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NewRomanPS-ItalicMT">
    <w:panose1 w:val="02020603050405020304"/>
  </w:font>
  <w:font w:name="Verdana">
    <w:panose1 w:val="020B0604030504040204"/>
  </w:font>
  <w:font w:name="Tahoma">
    <w:panose1 w:val="020B0604030504040204"/>
  </w:font>
  <w:font w:name="MS Mincho">
    <w:panose1 w:val="02020603050405090304"/>
  </w:font>
  <w:font w:name="Times New Roman">
    <w:panose1 w:val="02020603050405020304"/>
  </w:font>
  <w:font w:name="Arial">
    <w:panose1 w:val="020B0604020202020204"/>
  </w:font>
  <w:font w:name="Aptos Display">
    <w:panose1 w:val="020B0603030804020204"/>
  </w:font>
  <w:font w:name="Aptos">
    <w:panose1 w:val="020B0603030804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37509182"/>
      <w:rPr/>
    </w:sdtPr>
    <w:sdtContent>
      <w:p>
        <w:pPr>
          <w:pStyle w:val="842"/>
          <w:pBdr/>
          <w:spacing/>
          <w:ind/>
          <w:rPr>
            <w:sz w:val="26"/>
          </w:rPr>
        </w:pPr>
        <w:r>
          <w:rPr>
            <w:sz w:val="26"/>
          </w:rPr>
          <w:fldChar w:fldCharType="begin"/>
        </w:r>
        <w:r>
          <w:rPr>
            <w:sz w:val="26"/>
          </w:rPr>
          <w:instrText xml:space="preserve">PAGE \* MERGEFORMAT</w:instrText>
        </w:r>
        <w:r>
          <w:rPr>
            <w:sz w:val="26"/>
          </w:rPr>
          <w:fldChar w:fldCharType="separate"/>
        </w:r>
        <w:r>
          <w:rPr>
            <w:sz w:val="26"/>
          </w:rPr>
          <w:t xml:space="preserve">4</w:t>
        </w:r>
        <w:r>
          <w:rPr>
            <w:sz w:val="26"/>
          </w:rPr>
          <w:fldChar w:fldCharType="end"/>
        </w:r>
        <w:r>
          <w:rPr>
            <w:sz w:val="26"/>
          </w:rPr>
        </w:r>
      </w:p>
    </w:sdtContent>
  </w:sdt>
  <w:p>
    <w:pPr>
      <w:pStyle w:val="842"/>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927"/>
      </w:pPr>
      <w:rPr>
        <w:rFonts w:hint="default" w:eastAsia="Times New Roman"/>
        <w:sz w:val="26"/>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lvl w:ilvl="0">
      <w:isLgl w:val="false"/>
      <w:lvlJc w:val="left"/>
      <w:lvlText w:val="%1."/>
      <w:numFmt w:val="decimal"/>
      <w:pPr>
        <w:pBdr/>
        <w:spacing/>
        <w:ind w:hanging="360" w:left="927"/>
      </w:pPr>
      <w:rPr>
        <w:rFonts w:hint="default"/>
        <w:b/>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lvl w:ilvl="0">
      <w:isLgl w:val="false"/>
      <w:lvlJc w:val="left"/>
      <w:lvlText w:val="%1."/>
      <w:numFmt w:val="decimal"/>
      <w:pPr>
        <w:pBdr/>
        <w:spacing/>
        <w:ind w:hanging="357" w:left="927"/>
      </w:pPr>
      <w:rPr>
        <w:rFonts w:hint="default"/>
      </w:rPr>
      <w:start w:val="1"/>
      <w:suff w:val="tab"/>
    </w:lvl>
    <w:lvl w:ilvl="1">
      <w:isLgl w:val="false"/>
      <w:lvlJc w:val="left"/>
      <w:lvlText w:val="%2."/>
      <w:numFmt w:val="lowerLetter"/>
      <w:pPr>
        <w:pBdr/>
        <w:spacing/>
        <w:ind w:hanging="357" w:left="1647"/>
      </w:pPr>
      <w:rPr/>
      <w:start w:val="1"/>
      <w:suff w:val="tab"/>
    </w:lvl>
    <w:lvl w:ilvl="2">
      <w:isLgl w:val="false"/>
      <w:lvlJc w:val="right"/>
      <w:lvlText w:val="%3."/>
      <w:numFmt w:val="lowerRoman"/>
      <w:pPr>
        <w:pBdr/>
        <w:spacing/>
        <w:ind w:hanging="177" w:left="2367"/>
      </w:pPr>
      <w:rPr/>
      <w:start w:val="1"/>
      <w:suff w:val="tab"/>
    </w:lvl>
    <w:lvl w:ilvl="3">
      <w:isLgl w:val="false"/>
      <w:lvlJc w:val="left"/>
      <w:lvlText w:val="%4."/>
      <w:numFmt w:val="decimal"/>
      <w:pPr>
        <w:pBdr/>
        <w:spacing/>
        <w:ind w:hanging="357" w:left="3087"/>
      </w:pPr>
      <w:rPr/>
      <w:start w:val="1"/>
      <w:suff w:val="tab"/>
    </w:lvl>
    <w:lvl w:ilvl="4">
      <w:isLgl w:val="false"/>
      <w:lvlJc w:val="left"/>
      <w:lvlText w:val="%5."/>
      <w:numFmt w:val="lowerLetter"/>
      <w:pPr>
        <w:pBdr/>
        <w:spacing/>
        <w:ind w:hanging="357" w:left="3807"/>
      </w:pPr>
      <w:rPr/>
      <w:start w:val="1"/>
      <w:suff w:val="tab"/>
    </w:lvl>
    <w:lvl w:ilvl="5">
      <w:isLgl w:val="false"/>
      <w:lvlJc w:val="right"/>
      <w:lvlText w:val="%6."/>
      <w:numFmt w:val="lowerRoman"/>
      <w:pPr>
        <w:pBdr/>
        <w:spacing/>
        <w:ind w:hanging="177" w:left="4527"/>
      </w:pPr>
      <w:rPr/>
      <w:start w:val="1"/>
      <w:suff w:val="tab"/>
    </w:lvl>
    <w:lvl w:ilvl="6">
      <w:isLgl w:val="false"/>
      <w:lvlJc w:val="left"/>
      <w:lvlText w:val="%7."/>
      <w:numFmt w:val="decimal"/>
      <w:pPr>
        <w:pBdr/>
        <w:spacing/>
        <w:ind w:hanging="357" w:left="5247"/>
      </w:pPr>
      <w:rPr/>
      <w:start w:val="1"/>
      <w:suff w:val="tab"/>
    </w:lvl>
    <w:lvl w:ilvl="7">
      <w:isLgl w:val="false"/>
      <w:lvlJc w:val="left"/>
      <w:lvlText w:val="%8."/>
      <w:numFmt w:val="lowerLetter"/>
      <w:pPr>
        <w:pBdr/>
        <w:spacing/>
        <w:ind w:hanging="357" w:left="5967"/>
      </w:pPr>
      <w:rPr/>
      <w:start w:val="1"/>
      <w:suff w:val="tab"/>
    </w:lvl>
    <w:lvl w:ilvl="8">
      <w:isLgl w:val="false"/>
      <w:lvlJc w:val="right"/>
      <w:lvlText w:val="%9."/>
      <w:numFmt w:val="lowerRoman"/>
      <w:pPr>
        <w:pBdr/>
        <w:spacing/>
        <w:ind w:hanging="177" w:left="6687"/>
      </w:pPr>
      <w:rPr/>
      <w:start w:val="1"/>
      <w:suff w:val="tab"/>
    </w:lvl>
  </w:abstractNum>
  <w:abstractNum w:abstractNumId="5">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6">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7">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8">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lvl w:ilvl="0">
      <w:isLgl w:val="false"/>
      <w:lvlJc w:val="left"/>
      <w:lvlText w:val="%1."/>
      <w:numFmt w:val="decimal"/>
      <w:pPr>
        <w:pBdr/>
        <w:spacing/>
        <w:ind w:hanging="360" w:left="72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decimal"/>
      <w:pPr>
        <w:pBdr/>
        <w:spacing/>
        <w:ind w:hanging="357" w:left="927"/>
      </w:pPr>
      <w:rPr>
        <w:rFonts w:hint="default"/>
      </w:rPr>
      <w:start w:val="1"/>
      <w:suff w:val="tab"/>
    </w:lvl>
    <w:lvl w:ilvl="1">
      <w:isLgl w:val="false"/>
      <w:lvlJc w:val="left"/>
      <w:lvlText w:val="%2."/>
      <w:numFmt w:val="lowerLetter"/>
      <w:pPr>
        <w:pBdr/>
        <w:spacing/>
        <w:ind w:hanging="357" w:left="1647"/>
      </w:pPr>
      <w:rPr/>
      <w:start w:val="1"/>
      <w:suff w:val="tab"/>
    </w:lvl>
    <w:lvl w:ilvl="2">
      <w:isLgl w:val="false"/>
      <w:lvlJc w:val="right"/>
      <w:lvlText w:val="%3."/>
      <w:numFmt w:val="lowerRoman"/>
      <w:pPr>
        <w:pBdr/>
        <w:spacing/>
        <w:ind w:hanging="177" w:left="2367"/>
      </w:pPr>
      <w:rPr/>
      <w:start w:val="1"/>
      <w:suff w:val="tab"/>
    </w:lvl>
    <w:lvl w:ilvl="3">
      <w:isLgl w:val="false"/>
      <w:lvlJc w:val="left"/>
      <w:lvlText w:val="%4."/>
      <w:numFmt w:val="decimal"/>
      <w:pPr>
        <w:pBdr/>
        <w:spacing/>
        <w:ind w:hanging="357" w:left="3087"/>
      </w:pPr>
      <w:rPr/>
      <w:start w:val="1"/>
      <w:suff w:val="tab"/>
    </w:lvl>
    <w:lvl w:ilvl="4">
      <w:isLgl w:val="false"/>
      <w:lvlJc w:val="left"/>
      <w:lvlText w:val="%5."/>
      <w:numFmt w:val="lowerLetter"/>
      <w:pPr>
        <w:pBdr/>
        <w:spacing/>
        <w:ind w:hanging="357" w:left="3807"/>
      </w:pPr>
      <w:rPr/>
      <w:start w:val="1"/>
      <w:suff w:val="tab"/>
    </w:lvl>
    <w:lvl w:ilvl="5">
      <w:isLgl w:val="false"/>
      <w:lvlJc w:val="right"/>
      <w:lvlText w:val="%6."/>
      <w:numFmt w:val="lowerRoman"/>
      <w:pPr>
        <w:pBdr/>
        <w:spacing/>
        <w:ind w:hanging="177" w:left="4527"/>
      </w:pPr>
      <w:rPr/>
      <w:start w:val="1"/>
      <w:suff w:val="tab"/>
    </w:lvl>
    <w:lvl w:ilvl="6">
      <w:isLgl w:val="false"/>
      <w:lvlJc w:val="left"/>
      <w:lvlText w:val="%7."/>
      <w:numFmt w:val="decimal"/>
      <w:pPr>
        <w:pBdr/>
        <w:spacing/>
        <w:ind w:hanging="357" w:left="5247"/>
      </w:pPr>
      <w:rPr/>
      <w:start w:val="1"/>
      <w:suff w:val="tab"/>
    </w:lvl>
    <w:lvl w:ilvl="7">
      <w:isLgl w:val="false"/>
      <w:lvlJc w:val="left"/>
      <w:lvlText w:val="%8."/>
      <w:numFmt w:val="lowerLetter"/>
      <w:pPr>
        <w:pBdr/>
        <w:spacing/>
        <w:ind w:hanging="357" w:left="5967"/>
      </w:pPr>
      <w:rPr/>
      <w:start w:val="1"/>
      <w:suff w:val="tab"/>
    </w:lvl>
    <w:lvl w:ilvl="8">
      <w:isLgl w:val="false"/>
      <w:lvlJc w:val="right"/>
      <w:lvlText w:val="%9."/>
      <w:numFmt w:val="lowerRoman"/>
      <w:pPr>
        <w:pBdr/>
        <w:spacing/>
        <w:ind w:hanging="177" w:left="6687"/>
      </w:pPr>
      <w:rPr/>
      <w:start w:val="1"/>
      <w:suff w:val="tab"/>
    </w:lvl>
  </w:abstractNum>
  <w:abstractNum w:abstractNumId="11">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lvl w:ilvl="0">
      <w:isLgl w:val="false"/>
      <w:lvlJc w:val="left"/>
      <w:lvlText w:val="Điều %1."/>
      <w:numFmt w:val="decimal"/>
      <w:pPr>
        <w:pBdr/>
        <w:spacing/>
        <w:ind w:hanging="360" w:left="1287"/>
      </w:pPr>
      <w:rPr>
        <w:rFonts w:hint="default"/>
      </w:rPr>
      <w:start w:val="1"/>
      <w:suff w:val="tab"/>
    </w:lvl>
    <w:lvl w:ilvl="1">
      <w:isLgl w:val="false"/>
      <w:lvlJc w:val="left"/>
      <w:lvlText w:val="%2."/>
      <w:numFmt w:val="decimal"/>
      <w:pPr>
        <w:pBdr/>
        <w:spacing/>
        <w:ind w:hanging="360" w:left="2007"/>
      </w:pPr>
      <w:rPr>
        <w:rFonts w:hint="default"/>
      </w:rPr>
      <w:start w:val="1"/>
      <w:suff w:val="tab"/>
    </w:lvl>
    <w:lvl w:ilvl="2">
      <w:isLgl w:val="false"/>
      <w:lvlJc w:val="right"/>
      <w:lvlText w:val="%3."/>
      <w:numFmt w:val="lowerRoman"/>
      <w:pPr>
        <w:pBdr/>
        <w:spacing/>
        <w:ind w:hanging="180" w:left="2727"/>
      </w:pPr>
      <w:rPr/>
      <w:start w:val="1"/>
      <w:suff w:val="tab"/>
    </w:lvl>
    <w:lvl w:ilvl="3">
      <w:isLgl w:val="false"/>
      <w:lvlJc w:val="left"/>
      <w:lvlText w:val="%4."/>
      <w:numFmt w:val="decimal"/>
      <w:pPr>
        <w:pBdr/>
        <w:spacing/>
        <w:ind w:hanging="360" w:left="3447"/>
      </w:pPr>
      <w:rPr/>
      <w:start w:val="1"/>
      <w:suff w:val="tab"/>
    </w:lvl>
    <w:lvl w:ilvl="4">
      <w:isLgl w:val="false"/>
      <w:lvlJc w:val="left"/>
      <w:lvlText w:val="%5)"/>
      <w:numFmt w:val="lowerLetter"/>
      <w:pPr>
        <w:pBdr/>
        <w:spacing/>
        <w:ind w:hanging="360" w:left="4167"/>
      </w:pPr>
      <w:rPr>
        <w:rFonts w:hint="default"/>
      </w:rPr>
      <w:start w:val="1"/>
      <w:suff w:val="tab"/>
    </w:lvl>
    <w:lvl w:ilvl="5">
      <w:isLgl w:val="false"/>
      <w:lvlJc w:val="right"/>
      <w:lvlText w:val="%6."/>
      <w:numFmt w:val="lowerRoman"/>
      <w:pPr>
        <w:pBdr/>
        <w:spacing/>
        <w:ind w:hanging="180" w:left="4887"/>
      </w:pPr>
      <w:rPr/>
      <w:start w:val="1"/>
      <w:suff w:val="tab"/>
    </w:lvl>
    <w:lvl w:ilvl="6">
      <w:isLgl w:val="false"/>
      <w:lvlJc w:val="left"/>
      <w:lvlText w:val="%7."/>
      <w:numFmt w:val="decimal"/>
      <w:pPr>
        <w:pBdr/>
        <w:spacing/>
        <w:ind w:hanging="360" w:left="5607"/>
      </w:pPr>
      <w:rPr/>
      <w:start w:val="1"/>
      <w:suff w:val="tab"/>
    </w:lvl>
    <w:lvl w:ilvl="7">
      <w:isLgl w:val="false"/>
      <w:lvlJc w:val="left"/>
      <w:lvlText w:val="%8."/>
      <w:numFmt w:val="lowerLetter"/>
      <w:pPr>
        <w:pBdr/>
        <w:spacing/>
        <w:ind w:hanging="360" w:left="6327"/>
      </w:pPr>
      <w:rPr/>
      <w:start w:val="1"/>
      <w:suff w:val="tab"/>
    </w:lvl>
    <w:lvl w:ilvl="8">
      <w:isLgl w:val="false"/>
      <w:lvlJc w:val="right"/>
      <w:lvlText w:val="%9."/>
      <w:numFmt w:val="lowerRoman"/>
      <w:pPr>
        <w:pBdr/>
        <w:spacing/>
        <w:ind w:hanging="180" w:left="7047"/>
      </w:pPr>
      <w:rPr/>
      <w:start w:val="1"/>
      <w:suff w:val="tab"/>
    </w:lvl>
  </w:abstractNum>
  <w:num w:numId="1">
    <w:abstractNumId w:val="10"/>
  </w:num>
  <w:num w:numId="2">
    <w:abstractNumId w:val="4"/>
  </w:num>
  <w:num w:numId="3">
    <w:abstractNumId w:val="7"/>
  </w:num>
  <w:num w:numId="4">
    <w:abstractNumId w:val="5"/>
  </w:num>
  <w:num w:numId="5">
    <w:abstractNumId w:val="11"/>
  </w:num>
  <w:num w:numId="6">
    <w:abstractNumId w:val="3"/>
  </w:num>
  <w:num w:numId="7">
    <w:abstractNumId w:val="1"/>
  </w:num>
  <w:num w:numId="8">
    <w:abstractNumId w:val="9"/>
  </w:num>
  <w:num w:numId="9">
    <w:abstractNumId w:val="0"/>
  </w:num>
  <w:num w:numId="10">
    <w:abstractNumId w:val="6"/>
  </w:num>
  <w:num w:numId="11">
    <w:abstractNumId w:val="8"/>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ptos" w:hAnsi="Aptos" w:eastAsia="Aptos" w:cs="Aptos"/>
        <w:sz w:val="24"/>
        <w:szCs w:val="24"/>
        <w:lang w:val="en-GB" w:eastAsia="en-US" w:bidi="ar-SA"/>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719"/>
    <w:link w:val="843"/>
    <w:uiPriority w:val="99"/>
    <w:pPr>
      <w:pBdr/>
      <w:spacing/>
      <w:ind/>
    </w:pPr>
  </w:style>
  <w:style w:type="table" w:styleId="49">
    <w:name w:val="Table Grid Light"/>
    <w:basedOn w:val="7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7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71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7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7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7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7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7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7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7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7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7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7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7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7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7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7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7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7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7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7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7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7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7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7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7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7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7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7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7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7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7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7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7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7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7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7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7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7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7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7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7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7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7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7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7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7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7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7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7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7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7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7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7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7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7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7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7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7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7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7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7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7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7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7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7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7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7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7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7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7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7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7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7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7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7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paragraph" w:styleId="705" w:default="1">
    <w:name w:val="Normal"/>
    <w:qFormat/>
    <w:pPr>
      <w:pBdr/>
      <w:spacing w:after="0" w:before="120" w:line="240" w:lineRule="auto"/>
      <w:ind/>
      <w:jc w:val="center"/>
    </w:pPr>
    <w:rPr>
      <w:rFonts w:ascii="Times New Roman" w:hAnsi="Times New Roman" w:eastAsia="Times New Roman" w:cs="Times New Roman"/>
      <w:sz w:val="26"/>
      <w:szCs w:val="26"/>
      <w:lang w:val="en-US"/>
    </w:rPr>
  </w:style>
  <w:style w:type="paragraph" w:styleId="706">
    <w:name w:val="Heading 1"/>
    <w:basedOn w:val="705"/>
    <w:next w:val="705"/>
    <w:uiPriority w:val="9"/>
    <w:qFormat/>
    <w:pPr>
      <w:keepNext w:val="true"/>
      <w:keepLines w:val="true"/>
      <w:pBdr/>
      <w:spacing w:after="80" w:before="360" w:line="278" w:lineRule="auto"/>
      <w:ind/>
      <w:jc w:val="left"/>
      <w:outlineLvl w:val="0"/>
    </w:pPr>
    <w:rPr>
      <w:rFonts w:ascii="Aptos Display" w:hAnsi="Aptos Display" w:eastAsia="Aptos Display" w:cs="Aptos Display"/>
      <w:color w:val="0f4761" w:themeColor="accent1" w:themeShade="BF"/>
      <w:sz w:val="40"/>
      <w:szCs w:val="40"/>
      <w:lang w:val="en-GB"/>
    </w:rPr>
  </w:style>
  <w:style w:type="paragraph" w:styleId="707">
    <w:name w:val="Heading 2"/>
    <w:basedOn w:val="705"/>
    <w:next w:val="705"/>
    <w:uiPriority w:val="9"/>
    <w:semiHidden/>
    <w:unhideWhenUsed/>
    <w:qFormat/>
    <w:pPr>
      <w:keepNext w:val="true"/>
      <w:keepLines w:val="true"/>
      <w:pBdr/>
      <w:spacing w:after="80" w:before="160" w:line="278" w:lineRule="auto"/>
      <w:ind/>
      <w:jc w:val="left"/>
      <w:outlineLvl w:val="1"/>
    </w:pPr>
    <w:rPr>
      <w:rFonts w:ascii="Aptos Display" w:hAnsi="Aptos Display" w:eastAsia="Aptos Display" w:cs="Aptos Display"/>
      <w:color w:val="0f4761" w:themeColor="accent1" w:themeShade="BF"/>
      <w:sz w:val="32"/>
      <w:szCs w:val="32"/>
      <w:lang w:val="en-GB"/>
    </w:rPr>
  </w:style>
  <w:style w:type="paragraph" w:styleId="708">
    <w:name w:val="Heading 3"/>
    <w:basedOn w:val="705"/>
    <w:next w:val="705"/>
    <w:uiPriority w:val="9"/>
    <w:semiHidden/>
    <w:unhideWhenUsed/>
    <w:qFormat/>
    <w:pPr>
      <w:keepNext w:val="true"/>
      <w:keepLines w:val="true"/>
      <w:pBdr/>
      <w:spacing w:after="80" w:before="160" w:line="278" w:lineRule="auto"/>
      <w:ind/>
      <w:jc w:val="left"/>
      <w:outlineLvl w:val="2"/>
    </w:pPr>
    <w:rPr>
      <w:rFonts w:ascii="Aptos" w:hAnsi="Aptos" w:eastAsia="Aptos Display" w:cs="Aptos Display"/>
      <w:color w:val="0f4761" w:themeColor="accent1" w:themeShade="BF"/>
      <w:sz w:val="28"/>
      <w:szCs w:val="28"/>
      <w:lang w:val="en-GB"/>
    </w:rPr>
  </w:style>
  <w:style w:type="paragraph" w:styleId="709">
    <w:name w:val="Heading 4"/>
    <w:basedOn w:val="705"/>
    <w:next w:val="705"/>
    <w:uiPriority w:val="9"/>
    <w:semiHidden/>
    <w:unhideWhenUsed/>
    <w:qFormat/>
    <w:pPr>
      <w:keepNext w:val="true"/>
      <w:keepLines w:val="true"/>
      <w:pBdr/>
      <w:spacing w:after="40" w:before="80" w:line="278" w:lineRule="auto"/>
      <w:ind/>
      <w:jc w:val="left"/>
      <w:outlineLvl w:val="3"/>
    </w:pPr>
    <w:rPr>
      <w:rFonts w:ascii="Aptos" w:hAnsi="Aptos" w:eastAsia="Aptos Display" w:cs="Aptos Display"/>
      <w:i/>
      <w:iCs/>
      <w:color w:val="0f4761" w:themeColor="accent1" w:themeShade="BF"/>
      <w:sz w:val="24"/>
      <w:szCs w:val="24"/>
      <w:lang w:val="en-GB"/>
    </w:rPr>
  </w:style>
  <w:style w:type="paragraph" w:styleId="710">
    <w:name w:val="Heading 5"/>
    <w:basedOn w:val="705"/>
    <w:next w:val="705"/>
    <w:uiPriority w:val="9"/>
    <w:semiHidden/>
    <w:unhideWhenUsed/>
    <w:qFormat/>
    <w:pPr>
      <w:keepNext w:val="true"/>
      <w:keepLines w:val="true"/>
      <w:pBdr/>
      <w:spacing w:after="40" w:before="80" w:line="278" w:lineRule="auto"/>
      <w:ind/>
      <w:jc w:val="left"/>
      <w:outlineLvl w:val="4"/>
    </w:pPr>
    <w:rPr>
      <w:rFonts w:ascii="Aptos" w:hAnsi="Aptos" w:eastAsia="Aptos Display" w:cs="Aptos Display"/>
      <w:color w:val="0f4761" w:themeColor="accent1" w:themeShade="BF"/>
      <w:sz w:val="24"/>
      <w:szCs w:val="24"/>
      <w:lang w:val="en-GB"/>
    </w:rPr>
  </w:style>
  <w:style w:type="paragraph" w:styleId="711">
    <w:name w:val="Heading 6"/>
    <w:basedOn w:val="705"/>
    <w:next w:val="705"/>
    <w:uiPriority w:val="9"/>
    <w:semiHidden/>
    <w:unhideWhenUsed/>
    <w:qFormat/>
    <w:pPr>
      <w:keepNext w:val="true"/>
      <w:keepLines w:val="true"/>
      <w:pBdr/>
      <w:spacing w:before="40" w:line="278" w:lineRule="auto"/>
      <w:ind/>
      <w:jc w:val="left"/>
      <w:outlineLvl w:val="5"/>
    </w:pPr>
    <w:rPr>
      <w:rFonts w:ascii="Aptos" w:hAnsi="Aptos" w:eastAsia="Aptos Display" w:cs="Aptos Display"/>
      <w:i/>
      <w:iCs/>
      <w:color w:val="595959" w:themeColor="text1" w:themeTint="A6"/>
      <w:sz w:val="24"/>
      <w:szCs w:val="24"/>
      <w:lang w:val="en-GB"/>
    </w:rPr>
  </w:style>
  <w:style w:type="paragraph" w:styleId="712">
    <w:name w:val="Heading 7"/>
    <w:basedOn w:val="705"/>
    <w:next w:val="705"/>
    <w:uiPriority w:val="9"/>
    <w:semiHidden/>
    <w:unhideWhenUsed/>
    <w:qFormat/>
    <w:pPr>
      <w:keepNext w:val="true"/>
      <w:keepLines w:val="true"/>
      <w:pBdr/>
      <w:spacing w:before="40" w:line="278" w:lineRule="auto"/>
      <w:ind/>
      <w:jc w:val="left"/>
      <w:outlineLvl w:val="6"/>
    </w:pPr>
    <w:rPr>
      <w:rFonts w:ascii="Aptos" w:hAnsi="Aptos" w:eastAsia="Aptos Display" w:cs="Aptos Display"/>
      <w:color w:val="595959" w:themeColor="text1" w:themeTint="A6"/>
      <w:sz w:val="24"/>
      <w:szCs w:val="24"/>
      <w:lang w:val="en-GB"/>
    </w:rPr>
  </w:style>
  <w:style w:type="paragraph" w:styleId="713">
    <w:name w:val="Heading 8"/>
    <w:basedOn w:val="705"/>
    <w:next w:val="705"/>
    <w:uiPriority w:val="9"/>
    <w:semiHidden/>
    <w:unhideWhenUsed/>
    <w:qFormat/>
    <w:pPr>
      <w:keepNext w:val="true"/>
      <w:keepLines w:val="true"/>
      <w:pBdr/>
      <w:spacing w:before="0" w:line="278" w:lineRule="auto"/>
      <w:ind/>
      <w:jc w:val="left"/>
      <w:outlineLvl w:val="7"/>
    </w:pPr>
    <w:rPr>
      <w:rFonts w:ascii="Aptos" w:hAnsi="Aptos" w:eastAsia="Aptos Display" w:cs="Aptos Display"/>
      <w:i/>
      <w:iCs/>
      <w:color w:val="272727" w:themeColor="text1" w:themeTint="D8"/>
      <w:sz w:val="24"/>
      <w:szCs w:val="24"/>
      <w:lang w:val="en-GB"/>
    </w:rPr>
  </w:style>
  <w:style w:type="paragraph" w:styleId="714">
    <w:name w:val="Heading 9"/>
    <w:basedOn w:val="705"/>
    <w:next w:val="705"/>
    <w:uiPriority w:val="9"/>
    <w:semiHidden/>
    <w:unhideWhenUsed/>
    <w:qFormat/>
    <w:pPr>
      <w:keepNext w:val="true"/>
      <w:keepLines w:val="true"/>
      <w:pBdr/>
      <w:spacing w:before="0" w:line="278" w:lineRule="auto"/>
      <w:ind/>
      <w:jc w:val="left"/>
      <w:outlineLvl w:val="8"/>
    </w:pPr>
    <w:rPr>
      <w:rFonts w:ascii="Aptos" w:hAnsi="Aptos" w:eastAsia="Aptos Display" w:cs="Aptos Display"/>
      <w:color w:val="272727" w:themeColor="text1" w:themeTint="D8"/>
      <w:sz w:val="24"/>
      <w:szCs w:val="24"/>
      <w:lang w:val="en-GB"/>
    </w:rPr>
  </w:style>
  <w:style w:type="character" w:styleId="715" w:default="1">
    <w:name w:val="Default Paragraph Font"/>
    <w:uiPriority w:val="1"/>
    <w:semiHidden/>
    <w:unhideWhenUsed/>
    <w:pPr>
      <w:pBdr/>
      <w:spacing/>
      <w:ind/>
    </w:pPr>
  </w:style>
  <w:style w:type="table" w:styleId="71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7" w:default="1">
    <w:name w:val="No List"/>
    <w:uiPriority w:val="99"/>
    <w:semiHidden/>
    <w:unhideWhenUsed/>
    <w:pPr>
      <w:pBdr/>
      <w:spacing/>
      <w:ind/>
    </w:pPr>
  </w:style>
  <w:style w:type="character" w:styleId="718" w:customStyle="1">
    <w:name w:val="Footer Char"/>
    <w:basedOn w:val="715"/>
    <w:uiPriority w:val="99"/>
    <w:pPr>
      <w:pBdr/>
      <w:spacing/>
      <w:ind/>
    </w:pPr>
  </w:style>
  <w:style w:type="paragraph" w:styleId="719">
    <w:name w:val="Caption"/>
    <w:basedOn w:val="705"/>
    <w:next w:val="705"/>
    <w:uiPriority w:val="35"/>
    <w:semiHidden/>
    <w:unhideWhenUsed/>
    <w:qFormat/>
    <w:pPr>
      <w:pBdr/>
      <w:spacing w:line="276" w:lineRule="auto"/>
      <w:ind/>
    </w:pPr>
    <w:rPr>
      <w:b/>
      <w:bCs/>
      <w:color w:val="156082" w:themeColor="accent1"/>
      <w:sz w:val="18"/>
      <w:szCs w:val="18"/>
    </w:rPr>
  </w:style>
  <w:style w:type="character" w:styleId="720" w:customStyle="1">
    <w:name w:val="Footer Char1"/>
    <w:link w:val="843"/>
    <w:uiPriority w:val="99"/>
    <w:pPr>
      <w:pBdr/>
      <w:spacing/>
      <w:ind/>
    </w:pPr>
  </w:style>
  <w:style w:type="table" w:styleId="721" w:customStyle="1">
    <w:name w:val="Table Grid Light1"/>
    <w:basedOn w:val="7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customStyle="1">
    <w:name w:val="Plain Table 11"/>
    <w:basedOn w:val="7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customStyle="1">
    <w:name w:val="Plain Table 21"/>
    <w:basedOn w:val="71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customStyle="1">
    <w:name w:val="Plain Table 31"/>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customStyle="1">
    <w:name w:val="Plain Table 41"/>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customStyle="1">
    <w:name w:val="Plain Table 51"/>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customStyle="1">
    <w:name w:val="Grid Table 1 Light1"/>
    <w:basedOn w:val="71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customStyle="1">
    <w:name w:val="Grid Table 1 Light - Accent 11"/>
    <w:basedOn w:val="716"/>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Grid Table 1 Light - Accent 21"/>
    <w:basedOn w:val="716"/>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Grid Table 1 Light - Accent 31"/>
    <w:basedOn w:val="716"/>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Grid Table 1 Light - Accent 41"/>
    <w:basedOn w:val="716"/>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Grid Table 1 Light - Accent 51"/>
    <w:basedOn w:val="716"/>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Grid Table 1 Light - Accent 61"/>
    <w:basedOn w:val="716"/>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21"/>
    <w:basedOn w:val="7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2 - Accent 11"/>
    <w:basedOn w:val="716"/>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2 - Accent 21"/>
    <w:basedOn w:val="716"/>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2 - Accent 31"/>
    <w:basedOn w:val="716"/>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2 - Accent 41"/>
    <w:basedOn w:val="716"/>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2 - Accent 51"/>
    <w:basedOn w:val="716"/>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2 - Accent 61"/>
    <w:basedOn w:val="716"/>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31"/>
    <w:basedOn w:val="7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3 - Accent 11"/>
    <w:basedOn w:val="716"/>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3 - Accent 21"/>
    <w:basedOn w:val="716"/>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3 - Accent 31"/>
    <w:basedOn w:val="716"/>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3 - Accent 41"/>
    <w:basedOn w:val="716"/>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3 - Accent 51"/>
    <w:basedOn w:val="716"/>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3 - Accent 61"/>
    <w:basedOn w:val="716"/>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41"/>
    <w:basedOn w:val="71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4 - Accent 11"/>
    <w:basedOn w:val="716"/>
    <w:uiPriority w:val="5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4 - Accent 21"/>
    <w:basedOn w:val="716"/>
    <w:uiPriority w:val="5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4 - Accent 31"/>
    <w:basedOn w:val="716"/>
    <w:uiPriority w:val="5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4 - Accent 41"/>
    <w:basedOn w:val="716"/>
    <w:uiPriority w:val="5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4 - Accent 51"/>
    <w:basedOn w:val="716"/>
    <w:uiPriority w:val="5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4 - Accent 61"/>
    <w:basedOn w:val="716"/>
    <w:uiPriority w:val="5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5 Dark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5 Dark- Accent 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5 Dark - Accent 2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5 Dark - Accent 3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5 Dark- Accent 4"/>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5 Dark - Accent 5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5 Dark - Accent 6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6 Colorful1"/>
    <w:basedOn w:val="71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6 Colorful - Accent 11"/>
    <w:basedOn w:val="716"/>
    <w:uiPriority w:val="99"/>
    <w:pPr>
      <w:pBdr/>
      <w:spacing w:after="0" w:line="240" w:lineRule="auto"/>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6 Colorful - Accent 21"/>
    <w:basedOn w:val="716"/>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6 Colorful - Accent 31"/>
    <w:basedOn w:val="716"/>
    <w:uiPriority w:val="99"/>
    <w:pPr>
      <w:pBdr/>
      <w:spacing w:after="0" w:line="240" w:lineRule="auto"/>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6 Colorful - Accent 41"/>
    <w:basedOn w:val="716"/>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6 Colorful - Accent 51"/>
    <w:basedOn w:val="716"/>
    <w:uiPriority w:val="99"/>
    <w:pPr>
      <w:pBdr/>
      <w:spacing w:after="0" w:line="240" w:lineRule="auto"/>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6 Colorful - Accent 61"/>
    <w:basedOn w:val="716"/>
    <w:uiPriority w:val="99"/>
    <w:pPr>
      <w:pBdr/>
      <w:spacing w:after="0" w:line="240" w:lineRule="auto"/>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7 Colorful1"/>
    <w:basedOn w:val="71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7 Colorful - Accent 11"/>
    <w:basedOn w:val="716"/>
    <w:uiPriority w:val="99"/>
    <w:pPr>
      <w:pBdr/>
      <w:spacing w:after="0" w:line="240" w:lineRule="auto"/>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63bde6" w:themeColor="accent1" w:themeTint="80" w:sz="4" w:space="0"/>
          <w:right w:val="none" w:color="000000" w:sz="0"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0" w:space="0"/>
          <w:left w:val="single" w:color="63bde6" w:themeColor="accent1" w:themeTint="80" w:sz="4" w:space="0"/>
          <w:bottom w:val="none" w:color="000000" w:sz="0" w:space="0"/>
          <w:right w:val="none" w:color="000000" w:sz="0"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7 Colorful - Accent 21"/>
    <w:basedOn w:val="716"/>
    <w:uiPriority w:val="99"/>
    <w:pPr>
      <w:pBdr/>
      <w:spacing w:after="0" w:line="240" w:lineRule="auto"/>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2aa85" w:themeColor="accent2" w:themeTint="97" w:sz="4" w:space="0"/>
          <w:right w:val="none" w:color="000000" w:sz="0"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themeTint="97" w:sz="4" w:space="0"/>
          <w:bottom w:val="none" w:color="000000" w:sz="0" w:space="0"/>
          <w:right w:val="none" w:color="000000" w:sz="0"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7 Colorful - Accent 31"/>
    <w:basedOn w:val="716"/>
    <w:uiPriority w:val="99"/>
    <w:pPr>
      <w:pBdr/>
      <w:spacing w:after="0" w:line="240" w:lineRule="auto"/>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196c24" w:themeColor="accent3" w:themeTint="FE" w:sz="4" w:space="0"/>
          <w:right w:val="none" w:color="000000" w:sz="0"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0" w:space="0"/>
          <w:left w:val="single" w:color="196c24" w:themeColor="accent3" w:themeTint="FE" w:sz="4" w:space="0"/>
          <w:bottom w:val="none" w:color="000000" w:sz="0" w:space="0"/>
          <w:right w:val="none" w:color="000000" w:sz="0"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7 Colorful - Accent 41"/>
    <w:basedOn w:val="716"/>
    <w:uiPriority w:val="99"/>
    <w:pPr>
      <w:pBdr/>
      <w:spacing w:after="0" w:line="240" w:lineRule="auto"/>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fcaf3" w:themeColor="accent4" w:themeTint="9A" w:sz="4" w:space="0"/>
          <w:right w:val="none" w:color="000000" w:sz="0"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themeTint="9A" w:sz="4" w:space="0"/>
          <w:bottom w:val="none" w:color="000000" w:sz="0" w:space="0"/>
          <w:right w:val="none" w:color="000000" w:sz="0"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7 Colorful - Accent 51"/>
    <w:basedOn w:val="716"/>
    <w:uiPriority w:val="99"/>
    <w:pPr>
      <w:pBdr/>
      <w:spacing w:after="0" w:line="240" w:lineRule="auto"/>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a76ce" w:themeColor="accent5" w:themeTint="90" w:sz="4" w:space="0"/>
          <w:right w:val="none" w:color="000000" w:sz="0"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0" w:space="0"/>
          <w:left w:val="single" w:color="da76ce" w:themeColor="accent5" w:themeTint="90" w:sz="4" w:space="0"/>
          <w:bottom w:val="none" w:color="000000" w:sz="0" w:space="0"/>
          <w:right w:val="none" w:color="000000" w:sz="0"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7 Colorful - Accent 61"/>
    <w:basedOn w:val="716"/>
    <w:uiPriority w:val="99"/>
    <w:pPr>
      <w:pBdr/>
      <w:spacing w:after="0" w:line="240" w:lineRule="auto"/>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4da7b" w:themeColor="accent6" w:themeTint="90" w:sz="4" w:space="0"/>
          <w:right w:val="none" w:color="000000" w:sz="0"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0" w:space="0"/>
          <w:left w:val="single" w:color="94da7b" w:themeColor="accent6" w:themeTint="90" w:sz="4" w:space="0"/>
          <w:bottom w:val="none" w:color="000000" w:sz="0" w:space="0"/>
          <w:right w:val="none" w:color="000000" w:sz="0"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List Table 1 Light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List Table 1 Light - Accent 1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List Table 1 Light - Accent 2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List Table 1 Light - Accent 3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List Table 1 Light - Accent 4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List Table 1 Light - Accent 5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List Table 1 Light - Accent 6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21"/>
    <w:basedOn w:val="71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2 - Accent 11"/>
    <w:basedOn w:val="716"/>
    <w:uiPriority w:val="99"/>
    <w:pPr>
      <w:pBdr/>
      <w:spacing w:after="0" w:line="240" w:lineRule="auto"/>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2 - Accent 21"/>
    <w:basedOn w:val="716"/>
    <w:uiPriority w:val="99"/>
    <w:pPr>
      <w:pBdr/>
      <w:spacing w:after="0" w:line="240" w:lineRule="auto"/>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2 - Accent 31"/>
    <w:basedOn w:val="716"/>
    <w:uiPriority w:val="99"/>
    <w:pPr>
      <w:pBdr/>
      <w:spacing w:after="0" w:line="240" w:lineRule="auto"/>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2 - Accent 41"/>
    <w:basedOn w:val="716"/>
    <w:uiPriority w:val="99"/>
    <w:pPr>
      <w:pBdr/>
      <w:spacing w:after="0" w:line="240" w:lineRule="auto"/>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2 - Accent 51"/>
    <w:basedOn w:val="716"/>
    <w:uiPriority w:val="99"/>
    <w:pPr>
      <w:pBdr/>
      <w:spacing w:after="0" w:line="240" w:lineRule="auto"/>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2 - Accent 61"/>
    <w:basedOn w:val="716"/>
    <w:uiPriority w:val="99"/>
    <w:pPr>
      <w:pBdr/>
      <w:spacing w:after="0" w:line="240" w:lineRule="auto"/>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31"/>
    <w:basedOn w:val="7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3 - Accent 11"/>
    <w:basedOn w:val="716"/>
    <w:uiPriority w:val="99"/>
    <w:pPr>
      <w:pBdr/>
      <w:spacing w:after="0" w:line="240" w:lineRule="auto"/>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3 - Accent 21"/>
    <w:basedOn w:val="716"/>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3 - Accent 31"/>
    <w:basedOn w:val="716"/>
    <w:uiPriority w:val="99"/>
    <w:pPr>
      <w:pBdr/>
      <w:spacing w:after="0" w:line="240" w:lineRule="auto"/>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3 - Accent 41"/>
    <w:basedOn w:val="716"/>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3 - Accent 51"/>
    <w:basedOn w:val="716"/>
    <w:uiPriority w:val="99"/>
    <w:pPr>
      <w:pBdr/>
      <w:spacing w:after="0" w:line="240" w:lineRule="auto"/>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3 - Accent 61"/>
    <w:basedOn w:val="716"/>
    <w:uiPriority w:val="99"/>
    <w:pPr>
      <w:pBdr/>
      <w:spacing w:after="0" w:line="240" w:lineRule="auto"/>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41"/>
    <w:basedOn w:val="7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4 - Accent 11"/>
    <w:basedOn w:val="716"/>
    <w:uiPriority w:val="9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4 - Accent 21"/>
    <w:basedOn w:val="716"/>
    <w:uiPriority w:val="9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4 - Accent 31"/>
    <w:basedOn w:val="716"/>
    <w:uiPriority w:val="9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4 - Accent 41"/>
    <w:basedOn w:val="716"/>
    <w:uiPriority w:val="9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4 - Accent 51"/>
    <w:basedOn w:val="716"/>
    <w:uiPriority w:val="9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4 - Accent 61"/>
    <w:basedOn w:val="716"/>
    <w:uiPriority w:val="9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5 Dark1"/>
    <w:basedOn w:val="71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5 Dark - Accent 11"/>
    <w:basedOn w:val="716"/>
    <w:uiPriority w:val="99"/>
    <w:pPr>
      <w:pBdr/>
      <w:spacing w:after="0" w:line="240" w:lineRule="auto"/>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5 Dark - Accent 21"/>
    <w:basedOn w:val="716"/>
    <w:uiPriority w:val="99"/>
    <w:pPr>
      <w:pBdr/>
      <w:spacing w:after="0" w:line="240" w:lineRule="auto"/>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5 Dark - Accent 31"/>
    <w:basedOn w:val="716"/>
    <w:uiPriority w:val="99"/>
    <w:pPr>
      <w:pBdr/>
      <w:spacing w:after="0" w:line="240" w:lineRule="auto"/>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5 Dark - Accent 41"/>
    <w:basedOn w:val="716"/>
    <w:uiPriority w:val="99"/>
    <w:pPr>
      <w:pBdr/>
      <w:spacing w:after="0" w:line="240" w:lineRule="auto"/>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5 Dark - Accent 51"/>
    <w:basedOn w:val="716"/>
    <w:uiPriority w:val="99"/>
    <w:pPr>
      <w:pBdr/>
      <w:spacing w:after="0" w:line="240" w:lineRule="auto"/>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5 Dark - Accent 61"/>
    <w:basedOn w:val="716"/>
    <w:uiPriority w:val="99"/>
    <w:pPr>
      <w:pBdr/>
      <w:spacing w:after="0" w:line="240" w:lineRule="auto"/>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6 Colorful1"/>
    <w:basedOn w:val="71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6 Colorful - Accent 11"/>
    <w:basedOn w:val="716"/>
    <w:uiPriority w:val="99"/>
    <w:pPr>
      <w:pBdr/>
      <w:spacing w:after="0" w:line="240" w:lineRule="auto"/>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6 Colorful - Accent 21"/>
    <w:basedOn w:val="716"/>
    <w:uiPriority w:val="99"/>
    <w:pPr>
      <w:pBdr/>
      <w:spacing w:after="0" w:line="240" w:lineRule="auto"/>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6 Colorful - Accent 31"/>
    <w:basedOn w:val="716"/>
    <w:uiPriority w:val="99"/>
    <w:pPr>
      <w:pBdr/>
      <w:spacing w:after="0" w:line="240" w:lineRule="auto"/>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6 Colorful - Accent 41"/>
    <w:basedOn w:val="716"/>
    <w:uiPriority w:val="99"/>
    <w:pPr>
      <w:pBdr/>
      <w:spacing w:after="0" w:line="240" w:lineRule="auto"/>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6 Colorful - Accent 51"/>
    <w:basedOn w:val="716"/>
    <w:uiPriority w:val="99"/>
    <w:pPr>
      <w:pBdr/>
      <w:spacing w:after="0" w:line="240" w:lineRule="auto"/>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6 Colorful - Accent 61"/>
    <w:basedOn w:val="716"/>
    <w:uiPriority w:val="99"/>
    <w:pPr>
      <w:pBdr/>
      <w:spacing w:after="0" w:line="240" w:lineRule="auto"/>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7 Colorful1"/>
    <w:basedOn w:val="71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7 Colorful - Accent 11"/>
    <w:basedOn w:val="716"/>
    <w:uiPriority w:val="99"/>
    <w:pPr>
      <w:pBdr/>
      <w:spacing w:after="0" w:line="240" w:lineRule="auto"/>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156082" w:themeColor="accent1" w:sz="4" w:space="0"/>
          <w:right w:val="none" w:color="000000" w:sz="0"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0" w:space="0"/>
          <w:left w:val="single" w:color="156082" w:themeColor="accent1" w:sz="4" w:space="0"/>
          <w:bottom w:val="none" w:color="000000" w:sz="0" w:space="0"/>
          <w:right w:val="none" w:color="000000" w:sz="0"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7 Colorful - Accent 21"/>
    <w:basedOn w:val="716"/>
    <w:uiPriority w:val="99"/>
    <w:pPr>
      <w:pBdr/>
      <w:spacing w:after="0" w:line="240" w:lineRule="auto"/>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2aa85" w:themeColor="accent2" w:themeTint="97" w:sz="4" w:space="0"/>
          <w:right w:val="none" w:color="000000" w:sz="0"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0" w:space="0"/>
          <w:left w:val="single" w:color="f2aa85" w:themeColor="accent2" w:themeTint="97" w:sz="4" w:space="0"/>
          <w:bottom w:val="none" w:color="000000" w:sz="0" w:space="0"/>
          <w:right w:val="none" w:color="000000" w:sz="0"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7 Colorful - Accent 31"/>
    <w:basedOn w:val="716"/>
    <w:uiPriority w:val="99"/>
    <w:pPr>
      <w:pBdr/>
      <w:spacing w:after="0" w:line="240" w:lineRule="auto"/>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8d45b" w:themeColor="accent3" w:themeTint="98" w:sz="4" w:space="0"/>
          <w:right w:val="none" w:color="000000" w:sz="0"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0" w:space="0"/>
          <w:left w:val="single" w:color="48d45b" w:themeColor="accent3" w:themeTint="98" w:sz="4" w:space="0"/>
          <w:bottom w:val="none" w:color="000000" w:sz="0" w:space="0"/>
          <w:right w:val="none" w:color="000000" w:sz="0"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7 Colorful - Accent 41"/>
    <w:basedOn w:val="716"/>
    <w:uiPriority w:val="99"/>
    <w:pPr>
      <w:pBdr/>
      <w:spacing w:after="0" w:line="240" w:lineRule="auto"/>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5fcaf3" w:themeColor="accent4" w:themeTint="9A" w:sz="4" w:space="0"/>
          <w:right w:val="none" w:color="000000" w:sz="0"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0" w:space="0"/>
          <w:left w:val="single" w:color="5fcaf3" w:themeColor="accent4" w:themeTint="9A" w:sz="4" w:space="0"/>
          <w:bottom w:val="none" w:color="000000" w:sz="0" w:space="0"/>
          <w:right w:val="none" w:color="000000" w:sz="0"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7 Colorful - Accent 51"/>
    <w:basedOn w:val="716"/>
    <w:uiPriority w:val="99"/>
    <w:pPr>
      <w:pBdr/>
      <w:spacing w:after="0" w:line="240" w:lineRule="auto"/>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76ccb" w:themeColor="accent5" w:themeTint="9A" w:sz="4" w:space="0"/>
          <w:right w:val="none" w:color="000000" w:sz="0"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0" w:space="0"/>
          <w:left w:val="single" w:color="d76ccb" w:themeColor="accent5" w:themeTint="9A" w:sz="4" w:space="0"/>
          <w:bottom w:val="none" w:color="000000" w:sz="0" w:space="0"/>
          <w:right w:val="none" w:color="000000" w:sz="0"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7 Colorful - Accent 61"/>
    <w:basedOn w:val="716"/>
    <w:uiPriority w:val="99"/>
    <w:pPr>
      <w:pBdr/>
      <w:spacing w:after="0" w:line="240" w:lineRule="auto"/>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8ed873" w:themeColor="accent6" w:themeTint="98" w:sz="4" w:space="0"/>
          <w:right w:val="none" w:color="000000" w:sz="0"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0" w:space="0"/>
          <w:left w:val="single" w:color="8ed873" w:themeColor="accent6" w:themeTint="98" w:sz="4" w:space="0"/>
          <w:bottom w:val="none" w:color="000000" w:sz="0" w:space="0"/>
          <w:right w:val="none" w:color="000000" w:sz="0"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ned - Accent"/>
    <w:basedOn w:val="716"/>
    <w:uiPriority w:val="99"/>
    <w:pPr>
      <w:pBdr/>
      <w:spacing w:after="0" w:line="240" w:lineRule="auto"/>
      <w:ind/>
    </w:pPr>
    <w:rPr>
      <w:color w:val="404040"/>
      <w:sz w:val="20"/>
      <w:szCs w:val="20"/>
      <w:lang w:val="vi-VN" w:eastAsia="vi-VN"/>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Bordered &amp; Lined - Accent"/>
    <w:basedOn w:val="716"/>
    <w:uiPriority w:val="99"/>
    <w:pPr>
      <w:pBdr/>
      <w:spacing w:after="0" w:line="240" w:lineRule="auto"/>
      <w:ind/>
    </w:pPr>
    <w:rPr>
      <w:color w:val="404040"/>
      <w:sz w:val="20"/>
      <w:szCs w:val="20"/>
      <w:lang w:val="vi-VN" w:eastAsia="vi-VN"/>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7">
    <w:name w:val="endnote text"/>
    <w:basedOn w:val="705"/>
    <w:link w:val="828"/>
    <w:uiPriority w:val="99"/>
    <w:semiHidden/>
    <w:unhideWhenUsed/>
    <w:pPr>
      <w:pBdr/>
      <w:spacing/>
      <w:ind/>
    </w:pPr>
    <w:rPr>
      <w:sz w:val="20"/>
    </w:rPr>
  </w:style>
  <w:style w:type="character" w:styleId="828" w:customStyle="1">
    <w:name w:val="Endnote Text Char"/>
    <w:link w:val="827"/>
    <w:uiPriority w:val="99"/>
    <w:pPr>
      <w:pBdr/>
      <w:spacing/>
      <w:ind/>
    </w:pPr>
    <w:rPr>
      <w:sz w:val="20"/>
    </w:rPr>
  </w:style>
  <w:style w:type="character" w:styleId="829">
    <w:name w:val="endnote reference"/>
    <w:basedOn w:val="715"/>
    <w:uiPriority w:val="99"/>
    <w:semiHidden/>
    <w:unhideWhenUsed/>
    <w:pPr>
      <w:pBdr/>
      <w:spacing/>
      <w:ind/>
    </w:pPr>
    <w:rPr>
      <w:vertAlign w:val="superscript"/>
    </w:rPr>
  </w:style>
  <w:style w:type="paragraph" w:styleId="830">
    <w:name w:val="toc 1"/>
    <w:basedOn w:val="705"/>
    <w:next w:val="705"/>
    <w:uiPriority w:val="39"/>
    <w:unhideWhenUsed/>
    <w:pPr>
      <w:pBdr/>
      <w:spacing w:after="57"/>
      <w:ind/>
    </w:pPr>
  </w:style>
  <w:style w:type="paragraph" w:styleId="831">
    <w:name w:val="toc 2"/>
    <w:basedOn w:val="705"/>
    <w:next w:val="705"/>
    <w:uiPriority w:val="39"/>
    <w:unhideWhenUsed/>
    <w:pPr>
      <w:pBdr/>
      <w:spacing w:after="57"/>
      <w:ind w:left="283"/>
    </w:pPr>
  </w:style>
  <w:style w:type="paragraph" w:styleId="832">
    <w:name w:val="toc 3"/>
    <w:basedOn w:val="705"/>
    <w:next w:val="705"/>
    <w:uiPriority w:val="39"/>
    <w:unhideWhenUsed/>
    <w:pPr>
      <w:pBdr/>
      <w:spacing w:after="57"/>
      <w:ind w:left="567"/>
    </w:pPr>
  </w:style>
  <w:style w:type="paragraph" w:styleId="833">
    <w:name w:val="toc 4"/>
    <w:basedOn w:val="705"/>
    <w:next w:val="705"/>
    <w:uiPriority w:val="39"/>
    <w:unhideWhenUsed/>
    <w:pPr>
      <w:pBdr/>
      <w:spacing w:after="57"/>
      <w:ind w:left="850"/>
    </w:pPr>
  </w:style>
  <w:style w:type="paragraph" w:styleId="834">
    <w:name w:val="toc 5"/>
    <w:basedOn w:val="705"/>
    <w:next w:val="705"/>
    <w:uiPriority w:val="39"/>
    <w:unhideWhenUsed/>
    <w:pPr>
      <w:pBdr/>
      <w:spacing w:after="57"/>
      <w:ind w:left="1134"/>
    </w:pPr>
  </w:style>
  <w:style w:type="paragraph" w:styleId="835">
    <w:name w:val="toc 6"/>
    <w:basedOn w:val="705"/>
    <w:next w:val="705"/>
    <w:uiPriority w:val="39"/>
    <w:unhideWhenUsed/>
    <w:pPr>
      <w:pBdr/>
      <w:spacing w:after="57"/>
      <w:ind w:left="1417"/>
    </w:pPr>
  </w:style>
  <w:style w:type="paragraph" w:styleId="836">
    <w:name w:val="toc 7"/>
    <w:basedOn w:val="705"/>
    <w:next w:val="705"/>
    <w:uiPriority w:val="39"/>
    <w:unhideWhenUsed/>
    <w:pPr>
      <w:pBdr/>
      <w:spacing w:after="57"/>
      <w:ind w:left="1701"/>
    </w:pPr>
  </w:style>
  <w:style w:type="paragraph" w:styleId="837">
    <w:name w:val="toc 8"/>
    <w:basedOn w:val="705"/>
    <w:next w:val="705"/>
    <w:uiPriority w:val="39"/>
    <w:unhideWhenUsed/>
    <w:pPr>
      <w:pBdr/>
      <w:spacing w:after="57"/>
      <w:ind w:left="1984"/>
    </w:pPr>
  </w:style>
  <w:style w:type="paragraph" w:styleId="838">
    <w:name w:val="toc 9"/>
    <w:basedOn w:val="705"/>
    <w:next w:val="705"/>
    <w:uiPriority w:val="39"/>
    <w:unhideWhenUsed/>
    <w:pPr>
      <w:pBdr/>
      <w:spacing w:after="57"/>
      <w:ind w:left="2268"/>
    </w:pPr>
  </w:style>
  <w:style w:type="paragraph" w:styleId="839">
    <w:name w:val="TOC Heading"/>
    <w:uiPriority w:val="39"/>
    <w:unhideWhenUsed/>
    <w:pPr>
      <w:pBdr/>
      <w:spacing/>
      <w:ind/>
    </w:pPr>
  </w:style>
  <w:style w:type="paragraph" w:styleId="840">
    <w:name w:val="table of figures"/>
    <w:basedOn w:val="705"/>
    <w:next w:val="705"/>
    <w:uiPriority w:val="99"/>
    <w:unhideWhenUsed/>
    <w:pPr>
      <w:pBdr/>
      <w:spacing/>
      <w:ind/>
    </w:pPr>
  </w:style>
  <w:style w:type="paragraph" w:styleId="841">
    <w:name w:val="No Spacing"/>
    <w:basedOn w:val="705"/>
    <w:uiPriority w:val="1"/>
    <w:qFormat/>
    <w:pPr>
      <w:pBdr/>
      <w:spacing/>
      <w:ind/>
    </w:pPr>
    <w:rPr>
      <w:color w:val="000000"/>
    </w:rPr>
  </w:style>
  <w:style w:type="paragraph" w:styleId="842">
    <w:name w:val="Header"/>
    <w:basedOn w:val="705"/>
    <w:uiPriority w:val="99"/>
    <w:unhideWhenUsed/>
    <w:pPr>
      <w:pBdr/>
      <w:tabs>
        <w:tab w:val="center" w:leader="none" w:pos="7143"/>
        <w:tab w:val="right" w:leader="none" w:pos="14287"/>
      </w:tabs>
      <w:spacing/>
      <w:ind/>
    </w:pPr>
    <w:rPr>
      <w:color w:val="000000"/>
      <w:sz w:val="22"/>
    </w:rPr>
  </w:style>
  <w:style w:type="paragraph" w:styleId="843">
    <w:name w:val="Footer"/>
    <w:basedOn w:val="705"/>
    <w:link w:val="720"/>
    <w:uiPriority w:val="99"/>
    <w:unhideWhenUsed/>
    <w:pPr>
      <w:pBdr/>
      <w:tabs>
        <w:tab w:val="center" w:leader="none" w:pos="7143"/>
        <w:tab w:val="right" w:leader="none" w:pos="14287"/>
      </w:tabs>
      <w:spacing/>
      <w:ind/>
    </w:pPr>
    <w:rPr>
      <w:color w:val="000000"/>
      <w:sz w:val="22"/>
    </w:rPr>
  </w:style>
  <w:style w:type="table" w:styleId="844">
    <w:name w:val="Table Grid"/>
    <w:basedOn w:val="716"/>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1"/>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2"/>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3"/>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4"/>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ned - Accent 5"/>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ned - Accent 6"/>
    <w:basedOn w:val="716"/>
    <w:uiPriority w:val="99"/>
    <w:pPr>
      <w:pBdr/>
      <w:spacing w:after="0" w:line="240" w:lineRule="auto"/>
      <w:ind/>
    </w:pPr>
    <w:rPr>
      <w:color w:val="404040"/>
      <w:sz w:val="20"/>
      <w:szCs w:val="20"/>
      <w:lang w:val="en-US"/>
    </w:rPr>
    <w:tblPr>
      <w:tblStyleRowBandSize w:val="1"/>
      <w:tblStyleColBandSize w:val="1"/>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w:basedOn w:val="716"/>
    <w:uiPriority w:val="99"/>
    <w:pPr>
      <w:pBdr/>
      <w:spacing w:after="0" w:line="240" w:lineRule="auto"/>
      <w:ind/>
    </w:p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 Accent 1"/>
    <w:basedOn w:val="716"/>
    <w:uiPriority w:val="99"/>
    <w:pPr>
      <w:pBdr/>
      <w:spacing w:after="0" w:line="240" w:lineRule="auto"/>
      <w:ind/>
    </w:pPr>
    <w:tblPr>
      <w:tblStyleRowBandSize w:val="1"/>
      <w:tblStyleColBandSize w:val="1"/>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 Accent 2"/>
    <w:basedOn w:val="716"/>
    <w:uiPriority w:val="99"/>
    <w:pPr>
      <w:pBdr/>
      <w:spacing w:after="0" w:line="240" w:lineRule="auto"/>
      <w:ind/>
    </w:pPr>
    <w:tblPr>
      <w:tblStyleRowBandSize w:val="1"/>
      <w:tblStyleColBandSize w:val="1"/>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3"/>
    <w:basedOn w:val="716"/>
    <w:uiPriority w:val="99"/>
    <w:pPr>
      <w:pBdr/>
      <w:spacing w:after="0" w:line="240" w:lineRule="auto"/>
      <w:ind/>
    </w:pPr>
    <w:tblPr>
      <w:tblStyleRowBandSize w:val="1"/>
      <w:tblStyleColBandSize w:val="1"/>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4"/>
    <w:basedOn w:val="716"/>
    <w:uiPriority w:val="99"/>
    <w:pPr>
      <w:pBdr/>
      <w:spacing w:after="0" w:line="240" w:lineRule="auto"/>
      <w:ind/>
    </w:pPr>
    <w:tblPr>
      <w:tblStyleRowBandSize w:val="1"/>
      <w:tblStyleColBandSize w:val="1"/>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5"/>
    <w:basedOn w:val="716"/>
    <w:uiPriority w:val="99"/>
    <w:pPr>
      <w:pBdr/>
      <w:spacing w:after="0" w:line="240" w:lineRule="auto"/>
      <w:ind/>
    </w:p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6"/>
    <w:basedOn w:val="716"/>
    <w:uiPriority w:val="99"/>
    <w:pPr>
      <w:pBdr/>
      <w:spacing w:after="0" w:line="240" w:lineRule="auto"/>
      <w:ind/>
    </w:p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amp; Lined"/>
    <w:basedOn w:val="716"/>
    <w:uiPriority w:val="99"/>
    <w:pPr>
      <w:pBdr/>
      <w:spacing w:after="0" w:line="240" w:lineRule="auto"/>
      <w:ind/>
    </w:pPr>
    <w:rPr>
      <w:color w:val="404040"/>
      <w:sz w:val="20"/>
      <w:szCs w:val="20"/>
      <w:lang w:val="en-US"/>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amp; Lined - Accent 1"/>
    <w:basedOn w:val="716"/>
    <w:uiPriority w:val="99"/>
    <w:pPr>
      <w:pBdr/>
      <w:spacing w:after="0" w:line="240" w:lineRule="auto"/>
      <w:ind/>
    </w:pPr>
    <w:rPr>
      <w:color w:val="404040"/>
      <w:sz w:val="20"/>
      <w:szCs w:val="20"/>
      <w:lang w:val="en-US"/>
    </w:rPr>
    <w:tblPr>
      <w:tblStyleRowBandSize w:val="1"/>
      <w:tblStyleColBandSize w:val="1"/>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amp; Lined - Accent 2"/>
    <w:basedOn w:val="716"/>
    <w:uiPriority w:val="99"/>
    <w:pPr>
      <w:pBdr/>
      <w:spacing w:after="0" w:line="240" w:lineRule="auto"/>
      <w:ind/>
    </w:pPr>
    <w:rPr>
      <w:color w:val="404040"/>
      <w:sz w:val="20"/>
      <w:szCs w:val="20"/>
      <w:lang w:val="en-US"/>
    </w:rPr>
    <w:tblPr>
      <w:tblStyleRowBandSize w:val="1"/>
      <w:tblStyleColBandSize w:val="1"/>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amp; Lined - Accent 3"/>
    <w:basedOn w:val="716"/>
    <w:uiPriority w:val="99"/>
    <w:pPr>
      <w:pBdr/>
      <w:spacing w:after="0" w:line="240" w:lineRule="auto"/>
      <w:ind/>
    </w:pPr>
    <w:rPr>
      <w:color w:val="404040"/>
      <w:sz w:val="20"/>
      <w:szCs w:val="20"/>
      <w:lang w:val="en-US"/>
    </w:rPr>
    <w:tblPr>
      <w:tblStyleRowBandSize w:val="1"/>
      <w:tblStyleColBandSize w:val="1"/>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amp; Lined - Accent 4"/>
    <w:basedOn w:val="716"/>
    <w:uiPriority w:val="99"/>
    <w:pPr>
      <w:pBdr/>
      <w:spacing w:after="0" w:line="240" w:lineRule="auto"/>
      <w:ind/>
    </w:pPr>
    <w:rPr>
      <w:color w:val="404040"/>
      <w:sz w:val="20"/>
      <w:szCs w:val="20"/>
      <w:lang w:val="en-US"/>
    </w:rPr>
    <w:tblPr>
      <w:tblStyleRowBandSize w:val="1"/>
      <w:tblStyleColBandSize w:val="1"/>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amp; Lined - Accent 5"/>
    <w:basedOn w:val="716"/>
    <w:uiPriority w:val="99"/>
    <w:pPr>
      <w:pBdr/>
      <w:spacing w:after="0" w:line="240" w:lineRule="auto"/>
      <w:ind/>
    </w:pPr>
    <w:rPr>
      <w:color w:val="404040"/>
      <w:sz w:val="20"/>
      <w:szCs w:val="20"/>
      <w:lang w:val="en-US"/>
    </w:rPr>
    <w:tblPr>
      <w:tblStyleRowBandSize w:val="1"/>
      <w:tblStyleColBandSize w:val="1"/>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amp; Lined - Accent 6"/>
    <w:basedOn w:val="716"/>
    <w:uiPriority w:val="99"/>
    <w:pPr>
      <w:pBdr/>
      <w:spacing w:after="0" w:line="240" w:lineRule="auto"/>
      <w:ind/>
    </w:pPr>
    <w:rPr>
      <w:color w:val="404040"/>
      <w:sz w:val="20"/>
      <w:szCs w:val="20"/>
      <w:lang w:val="en-US"/>
    </w:rPr>
    <w:tblPr>
      <w:tblStyleRowBandSize w:val="1"/>
      <w:tblStyleColBandSize w:val="1"/>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6">
    <w:name w:val="Hyperlink"/>
    <w:uiPriority w:val="99"/>
    <w:unhideWhenUsed/>
    <w:pPr>
      <w:pBdr/>
      <w:spacing/>
      <w:ind/>
    </w:pPr>
    <w:rPr>
      <w:color w:val="467886" w:themeColor="hyperlink"/>
      <w:u w:val="single"/>
    </w:rPr>
  </w:style>
  <w:style w:type="paragraph" w:styleId="867">
    <w:name w:val="footnote text"/>
    <w:basedOn w:val="705"/>
    <w:uiPriority w:val="99"/>
    <w:semiHidden/>
    <w:unhideWhenUsed/>
    <w:pPr>
      <w:pBdr/>
      <w:spacing/>
      <w:ind/>
    </w:pPr>
    <w:rPr>
      <w:sz w:val="20"/>
    </w:rPr>
  </w:style>
  <w:style w:type="character" w:styleId="868" w:customStyle="1">
    <w:name w:val="Footnote Text Char"/>
    <w:basedOn w:val="715"/>
    <w:uiPriority w:val="99"/>
    <w:semiHidden/>
    <w:pPr>
      <w:pBdr/>
      <w:spacing/>
      <w:ind/>
    </w:pPr>
    <w:rPr>
      <w:sz w:val="20"/>
    </w:rPr>
  </w:style>
  <w:style w:type="character" w:styleId="869">
    <w:name w:val="footnote reference"/>
    <w:basedOn w:val="715"/>
    <w:uiPriority w:val="99"/>
    <w:semiHidden/>
    <w:unhideWhenUsed/>
    <w:pPr>
      <w:pBdr/>
      <w:spacing/>
      <w:ind/>
    </w:pPr>
    <w:rPr>
      <w:vertAlign w:val="superscript"/>
    </w:rPr>
  </w:style>
  <w:style w:type="character" w:styleId="870" w:customStyle="1">
    <w:name w:val="Heading 1 Char"/>
    <w:basedOn w:val="715"/>
    <w:uiPriority w:val="9"/>
    <w:pPr>
      <w:pBdr/>
      <w:spacing/>
      <w:ind/>
    </w:pPr>
    <w:rPr>
      <w:rFonts w:ascii="Aptos Display" w:hAnsi="Aptos Display" w:eastAsia="Aptos Display" w:cs="Aptos Display"/>
      <w:color w:val="0f4761" w:themeColor="accent1" w:themeShade="BF"/>
      <w:sz w:val="40"/>
      <w:szCs w:val="40"/>
    </w:rPr>
  </w:style>
  <w:style w:type="character" w:styleId="871" w:customStyle="1">
    <w:name w:val="Heading 2 Char"/>
    <w:basedOn w:val="715"/>
    <w:uiPriority w:val="9"/>
    <w:semiHidden/>
    <w:pPr>
      <w:pBdr/>
      <w:spacing/>
      <w:ind/>
    </w:pPr>
    <w:rPr>
      <w:rFonts w:ascii="Aptos Display" w:hAnsi="Aptos Display" w:eastAsia="Aptos Display" w:cs="Aptos Display"/>
      <w:color w:val="0f4761" w:themeColor="accent1" w:themeShade="BF"/>
      <w:sz w:val="32"/>
      <w:szCs w:val="32"/>
    </w:rPr>
  </w:style>
  <w:style w:type="character" w:styleId="872" w:customStyle="1">
    <w:name w:val="Heading 3 Char"/>
    <w:basedOn w:val="715"/>
    <w:uiPriority w:val="9"/>
    <w:semiHidden/>
    <w:pPr>
      <w:pBdr/>
      <w:spacing/>
      <w:ind/>
    </w:pPr>
    <w:rPr>
      <w:rFonts w:eastAsia="Aptos Display" w:cs="Aptos Display"/>
      <w:color w:val="0f4761" w:themeColor="accent1" w:themeShade="BF"/>
      <w:sz w:val="28"/>
      <w:szCs w:val="28"/>
    </w:rPr>
  </w:style>
  <w:style w:type="character" w:styleId="873" w:customStyle="1">
    <w:name w:val="Heading 4 Char"/>
    <w:basedOn w:val="715"/>
    <w:uiPriority w:val="9"/>
    <w:semiHidden/>
    <w:pPr>
      <w:pBdr/>
      <w:spacing/>
      <w:ind/>
    </w:pPr>
    <w:rPr>
      <w:rFonts w:eastAsia="Aptos Display" w:cs="Aptos Display"/>
      <w:i/>
      <w:iCs/>
      <w:color w:val="0f4761" w:themeColor="accent1" w:themeShade="BF"/>
    </w:rPr>
  </w:style>
  <w:style w:type="character" w:styleId="874" w:customStyle="1">
    <w:name w:val="Heading 5 Char"/>
    <w:basedOn w:val="715"/>
    <w:uiPriority w:val="9"/>
    <w:semiHidden/>
    <w:pPr>
      <w:pBdr/>
      <w:spacing/>
      <w:ind/>
    </w:pPr>
    <w:rPr>
      <w:rFonts w:eastAsia="Aptos Display" w:cs="Aptos Display"/>
      <w:color w:val="0f4761" w:themeColor="accent1" w:themeShade="BF"/>
    </w:rPr>
  </w:style>
  <w:style w:type="character" w:styleId="875" w:customStyle="1">
    <w:name w:val="Heading 6 Char"/>
    <w:basedOn w:val="715"/>
    <w:uiPriority w:val="9"/>
    <w:semiHidden/>
    <w:pPr>
      <w:pBdr/>
      <w:spacing/>
      <w:ind/>
    </w:pPr>
    <w:rPr>
      <w:rFonts w:eastAsia="Aptos Display" w:cs="Aptos Display"/>
      <w:i/>
      <w:iCs/>
      <w:color w:val="595959" w:themeColor="text1" w:themeTint="A6"/>
    </w:rPr>
  </w:style>
  <w:style w:type="character" w:styleId="876" w:customStyle="1">
    <w:name w:val="Heading 7 Char"/>
    <w:basedOn w:val="715"/>
    <w:uiPriority w:val="9"/>
    <w:semiHidden/>
    <w:pPr>
      <w:pBdr/>
      <w:spacing/>
      <w:ind/>
    </w:pPr>
    <w:rPr>
      <w:rFonts w:eastAsia="Aptos Display" w:cs="Aptos Display"/>
      <w:color w:val="595959" w:themeColor="text1" w:themeTint="A6"/>
    </w:rPr>
  </w:style>
  <w:style w:type="character" w:styleId="877" w:customStyle="1">
    <w:name w:val="Heading 8 Char"/>
    <w:basedOn w:val="715"/>
    <w:uiPriority w:val="9"/>
    <w:semiHidden/>
    <w:pPr>
      <w:pBdr/>
      <w:spacing/>
      <w:ind/>
    </w:pPr>
    <w:rPr>
      <w:rFonts w:eastAsia="Aptos Display" w:cs="Aptos Display"/>
      <w:i/>
      <w:iCs/>
      <w:color w:val="272727" w:themeColor="text1" w:themeTint="D8"/>
    </w:rPr>
  </w:style>
  <w:style w:type="character" w:styleId="878" w:customStyle="1">
    <w:name w:val="Heading 9 Char"/>
    <w:basedOn w:val="715"/>
    <w:uiPriority w:val="9"/>
    <w:semiHidden/>
    <w:pPr>
      <w:pBdr/>
      <w:spacing/>
      <w:ind/>
    </w:pPr>
    <w:rPr>
      <w:rFonts w:eastAsia="Aptos Display" w:cs="Aptos Display"/>
      <w:color w:val="272727" w:themeColor="text1" w:themeTint="D8"/>
    </w:rPr>
  </w:style>
  <w:style w:type="paragraph" w:styleId="879">
    <w:name w:val="Title"/>
    <w:basedOn w:val="705"/>
    <w:next w:val="705"/>
    <w:uiPriority w:val="10"/>
    <w:qFormat/>
    <w:pPr>
      <w:pBdr/>
      <w:spacing w:after="80" w:before="0"/>
      <w:ind/>
      <w:contextualSpacing w:val="true"/>
      <w:jc w:val="left"/>
    </w:pPr>
    <w:rPr>
      <w:rFonts w:ascii="Aptos Display" w:hAnsi="Aptos Display" w:eastAsia="Aptos Display" w:cs="Aptos Display"/>
      <w:spacing w:val="-7"/>
      <w:sz w:val="56"/>
      <w:szCs w:val="56"/>
      <w:lang w:val="en-GB"/>
    </w:rPr>
  </w:style>
  <w:style w:type="character" w:styleId="880" w:customStyle="1">
    <w:name w:val="Title Char"/>
    <w:basedOn w:val="715"/>
    <w:uiPriority w:val="10"/>
    <w:pPr>
      <w:pBdr/>
      <w:spacing/>
      <w:ind/>
    </w:pPr>
    <w:rPr>
      <w:rFonts w:ascii="Aptos Display" w:hAnsi="Aptos Display" w:eastAsia="Aptos Display" w:cs="Aptos Display"/>
      <w:spacing w:val="-7"/>
      <w:sz w:val="56"/>
      <w:szCs w:val="56"/>
    </w:rPr>
  </w:style>
  <w:style w:type="paragraph" w:styleId="881">
    <w:name w:val="Subtitle"/>
    <w:basedOn w:val="705"/>
    <w:next w:val="705"/>
    <w:uiPriority w:val="11"/>
    <w:qFormat/>
    <w:pPr>
      <w:numPr>
        <w:ilvl w:val="1"/>
      </w:numPr>
      <w:pBdr/>
      <w:spacing w:after="160" w:before="0" w:line="278" w:lineRule="auto"/>
      <w:ind/>
      <w:jc w:val="left"/>
    </w:pPr>
    <w:rPr>
      <w:rFonts w:ascii="Aptos" w:hAnsi="Aptos" w:eastAsia="Aptos Display" w:cs="Aptos Display"/>
      <w:color w:val="595959" w:themeColor="text1" w:themeTint="A6"/>
      <w:spacing w:val="15"/>
      <w:sz w:val="28"/>
      <w:szCs w:val="28"/>
      <w:lang w:val="en-GB"/>
    </w:rPr>
  </w:style>
  <w:style w:type="character" w:styleId="882" w:customStyle="1">
    <w:name w:val="Subtitle Char"/>
    <w:basedOn w:val="715"/>
    <w:uiPriority w:val="11"/>
    <w:pPr>
      <w:pBdr/>
      <w:spacing/>
      <w:ind/>
    </w:pPr>
    <w:rPr>
      <w:rFonts w:eastAsia="Aptos Display" w:cs="Aptos Display"/>
      <w:color w:val="595959" w:themeColor="text1" w:themeTint="A6"/>
      <w:spacing w:val="15"/>
      <w:sz w:val="28"/>
      <w:szCs w:val="28"/>
    </w:rPr>
  </w:style>
  <w:style w:type="paragraph" w:styleId="883">
    <w:name w:val="Quote"/>
    <w:basedOn w:val="705"/>
    <w:next w:val="705"/>
    <w:uiPriority w:val="29"/>
    <w:qFormat/>
    <w:pPr>
      <w:pBdr/>
      <w:spacing w:after="160" w:before="160" w:line="278" w:lineRule="auto"/>
      <w:ind/>
    </w:pPr>
    <w:rPr>
      <w:rFonts w:ascii="Aptos" w:hAnsi="Aptos" w:eastAsia="Aptos" w:cs="Aptos"/>
      <w:i/>
      <w:iCs/>
      <w:color w:val="404040" w:themeColor="text1" w:themeTint="BF"/>
      <w:sz w:val="24"/>
      <w:szCs w:val="24"/>
      <w:lang w:val="en-GB"/>
    </w:rPr>
  </w:style>
  <w:style w:type="character" w:styleId="884" w:customStyle="1">
    <w:name w:val="Quote Char"/>
    <w:basedOn w:val="715"/>
    <w:uiPriority w:val="29"/>
    <w:pPr>
      <w:pBdr/>
      <w:spacing/>
      <w:ind/>
    </w:pPr>
    <w:rPr>
      <w:i/>
      <w:iCs/>
      <w:color w:val="404040" w:themeColor="text1" w:themeTint="BF"/>
    </w:rPr>
  </w:style>
  <w:style w:type="paragraph" w:styleId="885">
    <w:name w:val="List Paragraph"/>
    <w:basedOn w:val="705"/>
    <w:uiPriority w:val="34"/>
    <w:qFormat/>
    <w:pPr>
      <w:pBdr/>
      <w:spacing w:after="160" w:before="0" w:line="278" w:lineRule="auto"/>
      <w:ind w:left="720"/>
      <w:contextualSpacing w:val="true"/>
      <w:jc w:val="left"/>
    </w:pPr>
    <w:rPr>
      <w:rFonts w:ascii="Aptos" w:hAnsi="Aptos" w:eastAsia="Aptos" w:cs="Aptos"/>
      <w:sz w:val="24"/>
      <w:szCs w:val="24"/>
      <w:lang w:val="en-GB"/>
    </w:rPr>
  </w:style>
  <w:style w:type="character" w:styleId="886">
    <w:name w:val="Intense Emphasis"/>
    <w:basedOn w:val="715"/>
    <w:uiPriority w:val="21"/>
    <w:qFormat/>
    <w:pPr>
      <w:pBdr/>
      <w:spacing/>
      <w:ind/>
    </w:pPr>
    <w:rPr>
      <w:i/>
      <w:iCs/>
      <w:color w:val="0f4761" w:themeColor="accent1" w:themeShade="BF"/>
    </w:rPr>
  </w:style>
  <w:style w:type="paragraph" w:styleId="887">
    <w:name w:val="Intense Quote"/>
    <w:basedOn w:val="705"/>
    <w:next w:val="705"/>
    <w:uiPriority w:val="30"/>
    <w:qFormat/>
    <w:pPr>
      <w:pBdr>
        <w:top w:val="single" w:color="0f4761" w:themeColor="accent1" w:themeShade="BF" w:sz="4" w:space="10"/>
        <w:bottom w:val="single" w:color="0f4761" w:themeColor="accent1" w:themeShade="BF" w:sz="4" w:space="10"/>
      </w:pBdr>
      <w:spacing w:after="360" w:before="360" w:line="278" w:lineRule="auto"/>
      <w:ind w:right="864" w:left="864"/>
    </w:pPr>
    <w:rPr>
      <w:rFonts w:ascii="Aptos" w:hAnsi="Aptos" w:eastAsia="Aptos" w:cs="Aptos"/>
      <w:i/>
      <w:iCs/>
      <w:color w:val="0f4761" w:themeColor="accent1" w:themeShade="BF"/>
      <w:sz w:val="24"/>
      <w:szCs w:val="24"/>
      <w:lang w:val="en-GB"/>
    </w:rPr>
  </w:style>
  <w:style w:type="character" w:styleId="888" w:customStyle="1">
    <w:name w:val="Intense Quote Char"/>
    <w:basedOn w:val="715"/>
    <w:uiPriority w:val="30"/>
    <w:pPr>
      <w:pBdr/>
      <w:spacing/>
      <w:ind/>
    </w:pPr>
    <w:rPr>
      <w:i/>
      <w:iCs/>
      <w:color w:val="0f4761" w:themeColor="accent1" w:themeShade="BF"/>
    </w:rPr>
  </w:style>
  <w:style w:type="character" w:styleId="889">
    <w:name w:val="Intense Reference"/>
    <w:basedOn w:val="715"/>
    <w:uiPriority w:val="32"/>
    <w:qFormat/>
    <w:pPr>
      <w:pBdr/>
      <w:spacing/>
      <w:ind/>
    </w:pPr>
    <w:rPr>
      <w:b/>
      <w:bCs/>
      <w:smallCaps/>
      <w:color w:val="0f4761" w:themeColor="accent1" w:themeShade="BF"/>
      <w:spacing w:val="5"/>
    </w:rPr>
  </w:style>
  <w:style w:type="paragraph" w:styleId="890">
    <w:name w:val="Body Text 2"/>
    <w:basedOn w:val="705"/>
    <w:pPr>
      <w:pBdr/>
      <w:spacing w:before="0"/>
      <w:ind/>
      <w:jc w:val="both"/>
    </w:pPr>
    <w:rPr>
      <w:rFonts w:eastAsia="MS Mincho"/>
      <w:sz w:val="28"/>
      <w:szCs w:val="28"/>
    </w:rPr>
  </w:style>
  <w:style w:type="character" w:styleId="891" w:customStyle="1">
    <w:name w:val="Body Text 2 Char"/>
    <w:basedOn w:val="715"/>
    <w:pPr>
      <w:pBdr/>
      <w:spacing/>
      <w:ind/>
    </w:pPr>
    <w:rPr>
      <w:rFonts w:ascii="Times New Roman" w:hAnsi="Times New Roman" w:eastAsia="MS Mincho" w:cs="Times New Roman"/>
      <w:sz w:val="28"/>
      <w:szCs w:val="28"/>
      <w:lang w:val="en-US"/>
    </w:rPr>
  </w:style>
  <w:style w:type="character" w:styleId="892" w:customStyle="1">
    <w:name w:val="Header Char"/>
    <w:basedOn w:val="715"/>
    <w:uiPriority w:val="99"/>
    <w:pPr>
      <w:pBdr/>
      <w:spacing/>
      <w:ind/>
    </w:pPr>
    <w:rPr>
      <w:rFonts w:ascii="Times New Roman" w:hAnsi="Times New Roman" w:eastAsia="Times New Roman" w:cs="Times New Roman"/>
      <w:color w:val="000000"/>
      <w:sz w:val="22"/>
      <w:szCs w:val="26"/>
      <w:lang w:val="en-US"/>
    </w:rPr>
  </w:style>
  <w:style w:type="character" w:styleId="893" w:customStyle="1">
    <w:name w:val="Unresolved Mention1"/>
    <w:basedOn w:val="715"/>
    <w:uiPriority w:val="99"/>
    <w:semiHidden/>
    <w:unhideWhenUsed/>
    <w:pPr>
      <w:pBdr/>
      <w:spacing/>
      <w:ind/>
    </w:pPr>
    <w:rPr>
      <w:color w:val="605e5c"/>
      <w:shd w:val="clear" w:color="auto" w:fill="e1dfdd"/>
    </w:rPr>
  </w:style>
  <w:style w:type="paragraph" w:styleId="894" w:customStyle="1">
    <w:name w:val="Normal1"/>
    <w:basedOn w:val="705"/>
    <w:pPr>
      <w:pBdr/>
      <w:spacing w:after="100" w:afterAutospacing="1" w:before="100" w:beforeAutospacing="1"/>
      <w:ind/>
      <w:jc w:val="left"/>
    </w:pPr>
    <w:rPr>
      <w:rFonts w:eastAsia="MS Mincho"/>
      <w:sz w:val="24"/>
      <w:szCs w:val="24"/>
      <w:lang w:eastAsia="ja-JP"/>
    </w:rPr>
  </w:style>
  <w:style w:type="paragraph" w:styleId="895">
    <w:name w:val="Balloon Text"/>
    <w:basedOn w:val="705"/>
    <w:link w:val="896"/>
    <w:uiPriority w:val="99"/>
    <w:semiHidden/>
    <w:unhideWhenUsed/>
    <w:pPr>
      <w:pBdr/>
      <w:spacing w:before="0"/>
      <w:ind/>
    </w:pPr>
    <w:rPr>
      <w:rFonts w:ascii="Tahoma" w:hAnsi="Tahoma" w:cs="Tahoma"/>
      <w:sz w:val="16"/>
      <w:szCs w:val="16"/>
    </w:rPr>
  </w:style>
  <w:style w:type="character" w:styleId="896" w:customStyle="1">
    <w:name w:val="Balloon Text Char"/>
    <w:basedOn w:val="715"/>
    <w:link w:val="895"/>
    <w:uiPriority w:val="99"/>
    <w:semiHidden/>
    <w:pPr>
      <w:pBdr/>
      <w:spacing/>
      <w:ind/>
    </w:pPr>
    <w:rPr>
      <w:rFonts w:ascii="Tahoma" w:hAnsi="Tahoma" w:eastAsia="Times New Roman" w:cs="Tahoma"/>
      <w:sz w:val="16"/>
      <w:szCs w:val="16"/>
      <w:lang w:val="en-US"/>
    </w:rPr>
  </w:style>
  <w:style w:type="character" w:styleId="897" w:customStyle="1">
    <w:name w:val="Unresolved Mention2"/>
    <w:basedOn w:val="715"/>
    <w:uiPriority w:val="99"/>
    <w:semiHidden/>
    <w:unhideWhenUsed/>
    <w:pPr>
      <w:pBdr/>
      <w:spacing/>
      <w:ind/>
    </w:pPr>
    <w:rPr>
      <w:color w:val="605e5c"/>
      <w:shd w:val="clear" w:color="auto" w:fill="e1dfdd"/>
    </w:rPr>
  </w:style>
  <w:style w:type="paragraph" w:styleId="898">
    <w:name w:val="Normal (Web)"/>
    <w:basedOn w:val="705"/>
    <w:uiPriority w:val="99"/>
    <w:unhideWhenUsed/>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jc w:val="left"/>
    </w:pPr>
    <w:rPr>
      <w:sz w:val="24"/>
      <w:szCs w:val="24"/>
    </w:rPr>
  </w:style>
  <w:style w:type="character" w:styleId="899" w:customStyle="1">
    <w:name w:val="Unresolved Mention3"/>
    <w:basedOn w:val="715"/>
    <w:uiPriority w:val="99"/>
    <w:semiHidden/>
    <w:unhideWhenUsed/>
    <w:pPr>
      <w:pBdr/>
      <w:spacing/>
      <w:ind/>
    </w:pPr>
    <w:rPr>
      <w:color w:val="605e5c"/>
      <w:shd w:val="clear" w:color="auto" w:fill="e1dfdd"/>
    </w:rPr>
  </w:style>
  <w:style w:type="paragraph" w:styleId="900" w:customStyle="1">
    <w:name w:val="Char"/>
    <w:basedOn w:val="705"/>
    <w:pPr>
      <w:pBdr/>
      <w:spacing w:after="160" w:before="0" w:line="240" w:lineRule="exact"/>
      <w:ind/>
      <w:jc w:val="left"/>
    </w:pPr>
    <w:rPr>
      <w:rFonts w:ascii="Verdana" w:hAnsi="Verdana" w:cs="Verdana"/>
      <w:sz w:val="20"/>
      <w:szCs w:val="20"/>
    </w:rPr>
  </w:style>
  <w:style w:type="character" w:styleId="901" w:customStyle="1">
    <w:name w:val="fontstyle01"/>
    <w:basedOn w:val="715"/>
    <w:pPr>
      <w:pBdr/>
      <w:spacing/>
      <w:ind/>
    </w:pPr>
    <w:rPr>
      <w:rFonts w:hint="default" w:ascii="TimesNewRomanPS-ItalicMT" w:hAnsi="TimesNewRomanPS-ItalicMT"/>
      <w:b w:val="0"/>
      <w:bCs w:val="0"/>
      <w:i/>
      <w:iCs/>
      <w:color w:val="000000"/>
      <w:sz w:val="28"/>
      <w:szCs w:val="28"/>
    </w:rPr>
  </w:style>
  <w:style w:type="paragraph" w:styleId="902">
    <w:name w:val="Body Text Indent"/>
    <w:basedOn w:val="705"/>
    <w:link w:val="903"/>
    <w:uiPriority w:val="99"/>
    <w:semiHidden/>
    <w:unhideWhenUsed/>
    <w:pPr>
      <w:pBdr/>
      <w:spacing w:after="120"/>
      <w:ind w:left="360"/>
    </w:pPr>
  </w:style>
  <w:style w:type="character" w:styleId="903" w:customStyle="1">
    <w:name w:val="Body Text Indent Char"/>
    <w:basedOn w:val="715"/>
    <w:link w:val="902"/>
    <w:uiPriority w:val="99"/>
    <w:semiHidden/>
    <w:pPr>
      <w:pBdr/>
      <w:spacing/>
      <w:ind/>
    </w:pPr>
    <w:rPr>
      <w:rFonts w:ascii="Times New Roman" w:hAnsi="Times New Roman" w:eastAsia="Times New Roman" w:cs="Times New Roman"/>
      <w:sz w:val="26"/>
      <w:szCs w:val="26"/>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55AA-C3DC-4BF2-B265-620F5393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VHT</dc:creator>
  <cp:lastModifiedBy>Anonymous</cp:lastModifiedBy>
  <cp:revision>5</cp:revision>
  <dcterms:created xsi:type="dcterms:W3CDTF">2026-04-23T07:49:00Z</dcterms:created>
  <dcterms:modified xsi:type="dcterms:W3CDTF">2026-05-21T08:09:47Z</dcterms:modified>
</cp:coreProperties>
</file>